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55" w:rsidRPr="0068140C" w:rsidRDefault="00331255">
      <w:pPr>
        <w:rPr>
          <w:rFonts w:ascii="Cambria" w:hAnsi="Cambria" w:cs="Arial"/>
        </w:rPr>
      </w:pPr>
      <w:bookmarkStart w:id="0" w:name="_GoBack"/>
      <w:bookmarkEnd w:id="0"/>
    </w:p>
    <w:p w:rsidR="00331255" w:rsidRPr="00331255" w:rsidRDefault="00E957B9">
      <w:pPr>
        <w:jc w:val="center"/>
        <w:rPr>
          <w:rFonts w:ascii="Cambria" w:hAnsi="Cambria" w:cs="Arial"/>
          <w:sz w:val="28"/>
          <w:szCs w:val="28"/>
        </w:rPr>
      </w:pPr>
      <w:r>
        <w:rPr>
          <w:rFonts w:ascii="Cambria" w:hAnsi="Cambria" w:cs="Arial"/>
          <w:sz w:val="28"/>
          <w:szCs w:val="28"/>
        </w:rPr>
        <w:t xml:space="preserve">HW #106, </w:t>
      </w:r>
      <w:r w:rsidR="00D80256">
        <w:rPr>
          <w:rFonts w:ascii="Cambria" w:hAnsi="Cambria" w:cs="Arial"/>
          <w:sz w:val="28"/>
          <w:szCs w:val="28"/>
        </w:rPr>
        <w:t>Review for Test #101</w:t>
      </w:r>
    </w:p>
    <w:p w:rsidR="00331255" w:rsidRPr="00331255" w:rsidRDefault="00331255">
      <w:pPr>
        <w:jc w:val="center"/>
        <w:rPr>
          <w:rFonts w:ascii="Cambria" w:hAnsi="Cambria" w:cs="Arial"/>
          <w:sz w:val="28"/>
          <w:szCs w:val="28"/>
        </w:rPr>
      </w:pPr>
    </w:p>
    <w:p w:rsidR="00331255" w:rsidRPr="00331255" w:rsidRDefault="00331255">
      <w:pPr>
        <w:jc w:val="center"/>
        <w:rPr>
          <w:rFonts w:ascii="Cambria" w:hAnsi="Cambria" w:cs="Arial"/>
          <w:sz w:val="26"/>
          <w:szCs w:val="26"/>
        </w:rPr>
      </w:pPr>
      <w:r w:rsidRPr="00331255">
        <w:rPr>
          <w:rFonts w:ascii="Cambria" w:hAnsi="Cambria" w:cs="Arial"/>
          <w:sz w:val="26"/>
          <w:szCs w:val="26"/>
        </w:rPr>
        <w:t>Here’s what you are supposed to do – READ THIS CAREFULLY</w:t>
      </w:r>
    </w:p>
    <w:p w:rsidR="00331255" w:rsidRPr="00331255" w:rsidRDefault="00331255">
      <w:pPr>
        <w:numPr>
          <w:ilvl w:val="0"/>
          <w:numId w:val="1"/>
        </w:numPr>
        <w:rPr>
          <w:rFonts w:ascii="Cambria" w:hAnsi="Cambria" w:cs="Arial"/>
          <w:sz w:val="26"/>
          <w:szCs w:val="26"/>
        </w:rPr>
      </w:pPr>
      <w:r w:rsidRPr="00331255">
        <w:rPr>
          <w:rFonts w:ascii="Cambria" w:hAnsi="Cambria" w:cs="Arial"/>
          <w:sz w:val="26"/>
          <w:szCs w:val="26"/>
        </w:rPr>
        <w:t xml:space="preserve">Work all problems on notebook paper, showing your work as you should do on all assignments.  </w:t>
      </w:r>
    </w:p>
    <w:p w:rsidR="00331255" w:rsidRPr="00331255" w:rsidRDefault="00192BF5">
      <w:pPr>
        <w:numPr>
          <w:ilvl w:val="0"/>
          <w:numId w:val="1"/>
        </w:numPr>
        <w:rPr>
          <w:rFonts w:ascii="Cambria" w:hAnsi="Cambria" w:cs="Arial"/>
          <w:sz w:val="26"/>
          <w:szCs w:val="26"/>
        </w:rPr>
      </w:pPr>
      <w:r>
        <w:rPr>
          <w:rFonts w:ascii="Cambria" w:hAnsi="Cambria" w:cs="Arial"/>
          <w:sz w:val="26"/>
          <w:szCs w:val="26"/>
        </w:rPr>
        <w:t xml:space="preserve">Go to </w:t>
      </w:r>
      <w:r w:rsidR="006407EB">
        <w:rPr>
          <w:rFonts w:ascii="Cambria" w:hAnsi="Cambria" w:cs="Arial"/>
          <w:sz w:val="26"/>
          <w:szCs w:val="26"/>
        </w:rPr>
        <w:t>Mr. Warner’s</w:t>
      </w:r>
      <w:r w:rsidR="00331255" w:rsidRPr="00331255">
        <w:rPr>
          <w:rFonts w:ascii="Cambria" w:hAnsi="Cambria" w:cs="Arial"/>
          <w:sz w:val="26"/>
          <w:szCs w:val="26"/>
        </w:rPr>
        <w:t xml:space="preserve"> web site at </w:t>
      </w:r>
      <w:r w:rsidR="00245326" w:rsidRPr="00245326">
        <w:rPr>
          <w:rFonts w:ascii="Cambria" w:hAnsi="Cambria" w:cs="Arial"/>
          <w:sz w:val="26"/>
          <w:szCs w:val="26"/>
          <w:u w:val="single"/>
        </w:rPr>
        <w:t>www.</w:t>
      </w:r>
      <w:r w:rsidR="006407EB" w:rsidRPr="00245326">
        <w:rPr>
          <w:rFonts w:ascii="Cambria" w:hAnsi="Cambria" w:cs="Arial"/>
          <w:sz w:val="26"/>
          <w:szCs w:val="26"/>
          <w:u w:val="single"/>
        </w:rPr>
        <w:t>warneralgebra</w:t>
      </w:r>
      <w:r w:rsidRPr="00245326">
        <w:rPr>
          <w:rFonts w:ascii="Cambria" w:hAnsi="Cambria" w:cs="Arial"/>
          <w:sz w:val="26"/>
          <w:szCs w:val="26"/>
          <w:u w:val="single"/>
        </w:rPr>
        <w:t>.weebly.com</w:t>
      </w:r>
      <w:r>
        <w:rPr>
          <w:rFonts w:ascii="Cambria" w:hAnsi="Cambria" w:cs="Arial"/>
          <w:sz w:val="26"/>
          <w:szCs w:val="26"/>
        </w:rPr>
        <w:t xml:space="preserve"> </w:t>
      </w:r>
      <w:r w:rsidR="00331255" w:rsidRPr="00331255">
        <w:rPr>
          <w:rFonts w:ascii="Cambria" w:hAnsi="Cambria" w:cs="Arial"/>
          <w:sz w:val="26"/>
          <w:szCs w:val="26"/>
        </w:rPr>
        <w:t>and use the key there to check the assignment as you would che</w:t>
      </w:r>
      <w:r w:rsidR="00245326">
        <w:rPr>
          <w:rFonts w:ascii="Cambria" w:hAnsi="Cambria" w:cs="Arial"/>
          <w:sz w:val="26"/>
          <w:szCs w:val="26"/>
        </w:rPr>
        <w:t>ck any assignment.  There are 20</w:t>
      </w:r>
      <w:r w:rsidR="00331255" w:rsidRPr="00331255">
        <w:rPr>
          <w:rFonts w:ascii="Cambria" w:hAnsi="Cambria" w:cs="Arial"/>
          <w:sz w:val="26"/>
          <w:szCs w:val="26"/>
        </w:rPr>
        <w:t xml:space="preserve"> points possible.  Write your score (out of 2</w:t>
      </w:r>
      <w:r w:rsidR="00245326">
        <w:rPr>
          <w:rFonts w:ascii="Cambria" w:hAnsi="Cambria" w:cs="Arial"/>
          <w:sz w:val="26"/>
          <w:szCs w:val="26"/>
        </w:rPr>
        <w:t>0</w:t>
      </w:r>
      <w:r w:rsidR="00331255" w:rsidRPr="00331255">
        <w:rPr>
          <w:rFonts w:ascii="Cambria" w:hAnsi="Cambria" w:cs="Arial"/>
          <w:sz w:val="26"/>
          <w:szCs w:val="26"/>
        </w:rPr>
        <w:t>) at the top of your paper.</w:t>
      </w:r>
    </w:p>
    <w:p w:rsidR="00331255" w:rsidRPr="00331255" w:rsidRDefault="00331255">
      <w:pPr>
        <w:numPr>
          <w:ilvl w:val="0"/>
          <w:numId w:val="1"/>
        </w:numPr>
        <w:rPr>
          <w:rFonts w:ascii="Cambria" w:hAnsi="Cambria" w:cs="Arial"/>
          <w:sz w:val="26"/>
          <w:szCs w:val="26"/>
        </w:rPr>
      </w:pPr>
      <w:r w:rsidRPr="00331255">
        <w:rPr>
          <w:rFonts w:ascii="Cambria" w:hAnsi="Cambria" w:cs="Arial"/>
          <w:sz w:val="26"/>
          <w:szCs w:val="26"/>
        </w:rPr>
        <w:t>Now that you have the answers to the problems, go back and re-work any problems that you missed.</w:t>
      </w:r>
    </w:p>
    <w:p w:rsidR="00331255" w:rsidRPr="00331255" w:rsidRDefault="00331255">
      <w:pPr>
        <w:numPr>
          <w:ilvl w:val="0"/>
          <w:numId w:val="1"/>
        </w:numPr>
        <w:rPr>
          <w:rFonts w:ascii="Cambria" w:hAnsi="Cambria" w:cs="Arial"/>
          <w:sz w:val="26"/>
          <w:szCs w:val="26"/>
        </w:rPr>
      </w:pPr>
      <w:r w:rsidRPr="00331255">
        <w:rPr>
          <w:rFonts w:ascii="Cambria" w:hAnsi="Cambria" w:cs="Arial"/>
          <w:sz w:val="26"/>
          <w:szCs w:val="26"/>
        </w:rPr>
        <w:t xml:space="preserve">When you arrive in class on test day, this assignment needs to be </w:t>
      </w:r>
      <w:r w:rsidRPr="00331255">
        <w:rPr>
          <w:rFonts w:ascii="Cambria" w:hAnsi="Cambria" w:cs="Arial"/>
          <w:sz w:val="26"/>
          <w:szCs w:val="26"/>
          <w:u w:val="single"/>
        </w:rPr>
        <w:t>graded</w:t>
      </w:r>
      <w:r w:rsidRPr="00331255">
        <w:rPr>
          <w:rFonts w:ascii="Cambria" w:hAnsi="Cambria" w:cs="Arial"/>
          <w:sz w:val="26"/>
          <w:szCs w:val="26"/>
        </w:rPr>
        <w:t xml:space="preserve"> and </w:t>
      </w:r>
      <w:r w:rsidRPr="00331255">
        <w:rPr>
          <w:rFonts w:ascii="Cambria" w:hAnsi="Cambria" w:cs="Arial"/>
          <w:sz w:val="26"/>
          <w:szCs w:val="26"/>
          <w:u w:val="single"/>
        </w:rPr>
        <w:t>ready to hand in</w:t>
      </w:r>
      <w:r w:rsidRPr="00331255">
        <w:rPr>
          <w:rFonts w:ascii="Cambria" w:hAnsi="Cambria" w:cs="Arial"/>
          <w:sz w:val="26"/>
          <w:szCs w:val="26"/>
        </w:rPr>
        <w:t>.</w:t>
      </w:r>
    </w:p>
    <w:p w:rsidR="00331255" w:rsidRPr="00331255" w:rsidRDefault="00331255">
      <w:pPr>
        <w:numPr>
          <w:ilvl w:val="0"/>
          <w:numId w:val="1"/>
        </w:numPr>
        <w:rPr>
          <w:rFonts w:ascii="Cambria" w:hAnsi="Cambria" w:cs="Arial"/>
          <w:sz w:val="26"/>
          <w:szCs w:val="26"/>
        </w:rPr>
      </w:pPr>
      <w:r w:rsidRPr="00331255">
        <w:rPr>
          <w:rFonts w:ascii="Cambria" w:hAnsi="Cambria" w:cs="Arial"/>
          <w:sz w:val="26"/>
          <w:szCs w:val="26"/>
        </w:rPr>
        <w:t>It is strongly advised that you begin this review the day that it is assigned and complete it as early as possible so that you have sufficient time to get help on any problems with which you have difficulty.</w:t>
      </w:r>
    </w:p>
    <w:p w:rsidR="00331255" w:rsidRPr="00331255" w:rsidRDefault="00331255">
      <w:pPr>
        <w:jc w:val="center"/>
        <w:rPr>
          <w:rFonts w:ascii="Cambria" w:hAnsi="Cambria" w:cs="Arial"/>
          <w:sz w:val="28"/>
          <w:szCs w:val="28"/>
        </w:rPr>
      </w:pPr>
    </w:p>
    <w:p w:rsidR="00331255" w:rsidRPr="007D2B52" w:rsidRDefault="00331255">
      <w:pPr>
        <w:jc w:val="center"/>
        <w:rPr>
          <w:rFonts w:ascii="Cambria" w:hAnsi="Cambria" w:cs="Arial"/>
          <w:b/>
          <w:sz w:val="22"/>
        </w:rPr>
      </w:pPr>
      <w:r w:rsidRPr="007D2B52">
        <w:rPr>
          <w:rFonts w:ascii="Cambria" w:hAnsi="Cambria" w:cs="Arial"/>
          <w:b/>
          <w:sz w:val="22"/>
        </w:rPr>
        <w:t xml:space="preserve">Copy down on your notebook paper and show all work.  Box in your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8"/>
        <w:gridCol w:w="4107"/>
        <w:gridCol w:w="3235"/>
      </w:tblGrid>
      <w:tr w:rsidR="00331255" w:rsidRPr="00331255" w:rsidTr="00494B4A">
        <w:trPr>
          <w:trHeight w:val="593"/>
        </w:trPr>
        <w:tc>
          <w:tcPr>
            <w:tcW w:w="3448" w:type="dxa"/>
          </w:tcPr>
          <w:p w:rsidR="00331255" w:rsidRPr="00331255" w:rsidRDefault="00193FBA">
            <w:pPr>
              <w:ind w:right="720"/>
              <w:rPr>
                <w:rFonts w:ascii="Cambria" w:hAnsi="Cambria" w:cs="Arial"/>
                <w:sz w:val="28"/>
                <w:szCs w:val="28"/>
              </w:rPr>
            </w:pPr>
            <w:r>
              <w:rPr>
                <w:rFonts w:ascii="Cambria" w:hAnsi="Cambria" w:cs="Arial"/>
                <w:sz w:val="28"/>
                <w:szCs w:val="28"/>
              </w:rPr>
              <w:t>1)  Solve</w:t>
            </w:r>
            <w:r w:rsidR="00331255" w:rsidRPr="00331255">
              <w:rPr>
                <w:rFonts w:ascii="Cambria" w:hAnsi="Cambria" w:cs="Arial"/>
                <w:sz w:val="28"/>
                <w:szCs w:val="28"/>
              </w:rPr>
              <w:t xml:space="preserve">:  </w:t>
            </w:r>
            <w:r w:rsidRPr="00193FBA">
              <w:rPr>
                <w:rFonts w:ascii="Cambria" w:hAnsi="Cambria" w:cs="Arial"/>
                <w:position w:val="-24"/>
                <w:sz w:val="28"/>
                <w:szCs w:val="28"/>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44.25pt" o:ole="">
                  <v:imagedata r:id="rId5" o:title=""/>
                </v:shape>
                <o:OLEObject Type="Embed" ProgID="Equation.3" ShapeID="_x0000_i1025" DrawAspect="Content" ObjectID="_1534786936" r:id="rId6"/>
              </w:object>
            </w:r>
          </w:p>
        </w:tc>
        <w:tc>
          <w:tcPr>
            <w:tcW w:w="4107" w:type="dxa"/>
          </w:tcPr>
          <w:p w:rsidR="00331255" w:rsidRPr="00331255" w:rsidRDefault="00193FBA" w:rsidP="00193FBA">
            <w:pPr>
              <w:ind w:right="720"/>
              <w:rPr>
                <w:rFonts w:ascii="Cambria" w:hAnsi="Cambria" w:cs="Arial"/>
                <w:sz w:val="28"/>
                <w:szCs w:val="28"/>
              </w:rPr>
            </w:pPr>
            <w:r>
              <w:rPr>
                <w:rFonts w:ascii="Cambria" w:hAnsi="Cambria" w:cs="Arial"/>
                <w:sz w:val="28"/>
                <w:szCs w:val="28"/>
              </w:rPr>
              <w:t>2)  Solve:</w:t>
            </w:r>
            <w:r w:rsidRPr="00331255">
              <w:rPr>
                <w:rFonts w:ascii="Cambria" w:hAnsi="Cambria" w:cs="Arial"/>
                <w:sz w:val="28"/>
                <w:szCs w:val="28"/>
              </w:rPr>
              <w:t xml:space="preserve"> </w:t>
            </w:r>
            <w:r w:rsidRPr="00193FBA">
              <w:rPr>
                <w:rFonts w:ascii="Cambria" w:hAnsi="Cambria" w:cs="Arial"/>
                <w:position w:val="-6"/>
                <w:sz w:val="28"/>
                <w:szCs w:val="28"/>
              </w:rPr>
              <w:object w:dxaOrig="1440" w:dyaOrig="279">
                <v:shape id="_x0000_i1026" type="#_x0000_t75" style="width:102.75pt;height:20.25pt" o:ole="">
                  <v:imagedata r:id="rId7" o:title=""/>
                </v:shape>
                <o:OLEObject Type="Embed" ProgID="Equation.3" ShapeID="_x0000_i1026" DrawAspect="Content" ObjectID="_1534786937" r:id="rId8"/>
              </w:object>
            </w:r>
            <w:r w:rsidRPr="00193FBA">
              <w:rPr>
                <w:rFonts w:ascii="Cambria" w:hAnsi="Cambria" w:cs="Arial"/>
                <w:position w:val="-10"/>
                <w:sz w:val="28"/>
                <w:szCs w:val="28"/>
              </w:rPr>
              <w:object w:dxaOrig="180" w:dyaOrig="340">
                <v:shape id="_x0000_i1027" type="#_x0000_t75" style="width:13.5pt;height:24pt" o:ole="">
                  <v:imagedata r:id="rId9" o:title=""/>
                </v:shape>
                <o:OLEObject Type="Embed" ProgID="Equation.3" ShapeID="_x0000_i1027" DrawAspect="Content" ObjectID="_1534786938" r:id="rId10"/>
              </w:object>
            </w:r>
          </w:p>
        </w:tc>
        <w:tc>
          <w:tcPr>
            <w:tcW w:w="3235" w:type="dxa"/>
          </w:tcPr>
          <w:p w:rsidR="00331255" w:rsidRPr="00331255" w:rsidRDefault="00331255" w:rsidP="00193FBA">
            <w:pPr>
              <w:ind w:right="720"/>
              <w:rPr>
                <w:rFonts w:ascii="Cambria" w:hAnsi="Cambria" w:cs="Arial"/>
                <w:sz w:val="28"/>
                <w:szCs w:val="28"/>
              </w:rPr>
            </w:pPr>
            <w:r w:rsidRPr="00331255">
              <w:rPr>
                <w:rFonts w:ascii="Cambria" w:hAnsi="Cambria" w:cs="Arial"/>
                <w:sz w:val="28"/>
                <w:szCs w:val="28"/>
              </w:rPr>
              <w:t xml:space="preserve">3)  </w:t>
            </w:r>
            <w:r w:rsidR="00193FBA">
              <w:rPr>
                <w:rFonts w:ascii="Cambria" w:hAnsi="Cambria" w:cs="Arial"/>
                <w:sz w:val="28"/>
                <w:szCs w:val="28"/>
              </w:rPr>
              <w:t xml:space="preserve">Solve:  </w:t>
            </w:r>
            <w:r w:rsidR="00193FBA" w:rsidRPr="00193FBA">
              <w:rPr>
                <w:rFonts w:ascii="Cambria" w:hAnsi="Cambria" w:cs="Arial"/>
                <w:position w:val="-6"/>
                <w:sz w:val="28"/>
                <w:szCs w:val="28"/>
              </w:rPr>
              <w:object w:dxaOrig="1540" w:dyaOrig="279">
                <v:shape id="_x0000_i1028" type="#_x0000_t75" style="width:109.5pt;height:20.25pt" o:ole="">
                  <v:imagedata r:id="rId11" o:title=""/>
                </v:shape>
                <o:OLEObject Type="Embed" ProgID="Equation.3" ShapeID="_x0000_i1028" DrawAspect="Content" ObjectID="_1534786939" r:id="rId12"/>
              </w:object>
            </w:r>
          </w:p>
        </w:tc>
      </w:tr>
      <w:tr w:rsidR="00331255" w:rsidRPr="00331255" w:rsidTr="00494B4A">
        <w:trPr>
          <w:cantSplit/>
        </w:trPr>
        <w:tc>
          <w:tcPr>
            <w:tcW w:w="3448" w:type="dxa"/>
          </w:tcPr>
          <w:p w:rsidR="00331255" w:rsidRPr="00331255" w:rsidRDefault="006F4683" w:rsidP="006F4683">
            <w:pPr>
              <w:ind w:right="720"/>
              <w:rPr>
                <w:rFonts w:ascii="Cambria" w:hAnsi="Cambria"/>
                <w:sz w:val="28"/>
                <w:szCs w:val="28"/>
              </w:rPr>
            </w:pPr>
            <w:r>
              <w:rPr>
                <w:rFonts w:ascii="Cambria" w:hAnsi="Cambria" w:cs="Arial"/>
                <w:sz w:val="28"/>
                <w:szCs w:val="28"/>
              </w:rPr>
              <w:t xml:space="preserve"> 4)  Solve:</w:t>
            </w:r>
            <w:r w:rsidRPr="00331255">
              <w:rPr>
                <w:rFonts w:ascii="Cambria" w:hAnsi="Cambria"/>
                <w:sz w:val="28"/>
                <w:szCs w:val="28"/>
              </w:rPr>
              <w:t xml:space="preserve"> </w:t>
            </w:r>
            <w:r w:rsidRPr="006F4683">
              <w:rPr>
                <w:rFonts w:ascii="Cambria" w:hAnsi="Cambria" w:cs="Arial"/>
                <w:position w:val="-24"/>
                <w:sz w:val="28"/>
                <w:szCs w:val="28"/>
              </w:rPr>
              <w:object w:dxaOrig="1719" w:dyaOrig="620">
                <v:shape id="_x0000_i1029" type="#_x0000_t75" style="width:123.75pt;height:44.25pt" o:ole="">
                  <v:imagedata r:id="rId13" o:title=""/>
                </v:shape>
                <o:OLEObject Type="Embed" ProgID="Equation.3" ShapeID="_x0000_i1029" DrawAspect="Content" ObjectID="_1534786940" r:id="rId14"/>
              </w:object>
            </w:r>
          </w:p>
        </w:tc>
        <w:tc>
          <w:tcPr>
            <w:tcW w:w="4107" w:type="dxa"/>
          </w:tcPr>
          <w:p w:rsidR="00331255" w:rsidRPr="00331255" w:rsidRDefault="00331255">
            <w:pPr>
              <w:ind w:right="720"/>
              <w:rPr>
                <w:rFonts w:ascii="Cambria" w:hAnsi="Cambria"/>
                <w:sz w:val="28"/>
                <w:szCs w:val="28"/>
              </w:rPr>
            </w:pPr>
            <w:r w:rsidRPr="00331255">
              <w:rPr>
                <w:rFonts w:ascii="Cambria" w:hAnsi="Cambria"/>
                <w:sz w:val="28"/>
                <w:szCs w:val="28"/>
              </w:rPr>
              <w:t xml:space="preserve">5)  </w:t>
            </w:r>
            <w:r w:rsidR="00674613">
              <w:rPr>
                <w:rFonts w:ascii="Cambria" w:hAnsi="Cambria" w:cs="Arial"/>
                <w:sz w:val="28"/>
                <w:szCs w:val="28"/>
              </w:rPr>
              <w:t>Solve:</w:t>
            </w:r>
            <w:r w:rsidR="00674613" w:rsidRPr="00674613">
              <w:rPr>
                <w:rFonts w:ascii="Cambria" w:hAnsi="Cambria" w:cs="Arial"/>
                <w:position w:val="-6"/>
                <w:sz w:val="28"/>
                <w:szCs w:val="28"/>
              </w:rPr>
              <w:object w:dxaOrig="2460" w:dyaOrig="279">
                <v:shape id="_x0000_i1030" type="#_x0000_t75" style="width:158.25pt;height:18pt" o:ole="">
                  <v:imagedata r:id="rId15" o:title=""/>
                </v:shape>
                <o:OLEObject Type="Embed" ProgID="Equation.3" ShapeID="_x0000_i1030" DrawAspect="Content" ObjectID="_1534786941" r:id="rId16"/>
              </w:object>
            </w:r>
          </w:p>
          <w:p w:rsidR="00331255" w:rsidRPr="00331255" w:rsidRDefault="00331255">
            <w:pPr>
              <w:ind w:right="720"/>
              <w:rPr>
                <w:rFonts w:ascii="Cambria" w:hAnsi="Cambria"/>
                <w:sz w:val="28"/>
                <w:szCs w:val="28"/>
              </w:rPr>
            </w:pPr>
          </w:p>
          <w:p w:rsidR="00331255" w:rsidRPr="00331255" w:rsidRDefault="00331255">
            <w:pPr>
              <w:ind w:right="720"/>
              <w:rPr>
                <w:rFonts w:ascii="Cambria" w:hAnsi="Cambria"/>
                <w:sz w:val="28"/>
                <w:szCs w:val="28"/>
              </w:rPr>
            </w:pPr>
          </w:p>
          <w:p w:rsidR="00331255" w:rsidRPr="00331255" w:rsidRDefault="00331255">
            <w:pPr>
              <w:ind w:right="720"/>
              <w:rPr>
                <w:rFonts w:ascii="Cambria" w:hAnsi="Cambria" w:cs="Arial"/>
                <w:sz w:val="28"/>
                <w:szCs w:val="28"/>
              </w:rPr>
            </w:pPr>
          </w:p>
        </w:tc>
        <w:tc>
          <w:tcPr>
            <w:tcW w:w="3235" w:type="dxa"/>
          </w:tcPr>
          <w:p w:rsidR="00A762B4" w:rsidRPr="00A762B4" w:rsidRDefault="00331255" w:rsidP="00674613">
            <w:pPr>
              <w:rPr>
                <w:rFonts w:ascii="Cambria" w:hAnsi="Cambria" w:cs="Arial"/>
                <w:sz w:val="28"/>
                <w:szCs w:val="28"/>
              </w:rPr>
            </w:pPr>
            <w:r w:rsidRPr="00331255">
              <w:rPr>
                <w:rFonts w:ascii="Cambria" w:hAnsi="Cambria" w:cs="Arial"/>
                <w:sz w:val="28"/>
                <w:szCs w:val="28"/>
              </w:rPr>
              <w:t xml:space="preserve">6)  </w:t>
            </w:r>
            <w:r w:rsidR="00A762B4">
              <w:rPr>
                <w:rFonts w:ascii="Cambria" w:hAnsi="Cambria" w:cs="Arial"/>
                <w:sz w:val="28"/>
                <w:szCs w:val="28"/>
              </w:rPr>
              <w:t xml:space="preserve">Describe the values of </w:t>
            </w:r>
            <w:r w:rsidR="00A762B4">
              <w:rPr>
                <w:rFonts w:ascii="Cambria" w:hAnsi="Cambria" w:cs="Arial"/>
                <w:i/>
                <w:sz w:val="28"/>
                <w:szCs w:val="28"/>
              </w:rPr>
              <w:t>c</w:t>
            </w:r>
            <w:r w:rsidR="00A762B4">
              <w:rPr>
                <w:rFonts w:ascii="Cambria" w:hAnsi="Cambria" w:cs="Arial"/>
                <w:sz w:val="28"/>
                <w:szCs w:val="28"/>
              </w:rPr>
              <w:t xml:space="preserve"> for which the equation below has no solutions:</w:t>
            </w:r>
          </w:p>
          <w:p w:rsidR="00331255" w:rsidRPr="00674613" w:rsidRDefault="00A762B4" w:rsidP="00674613">
            <w:pPr>
              <w:rPr>
                <w:rFonts w:ascii="Cambria" w:hAnsi="Cambria" w:cs="Arial"/>
                <w:sz w:val="28"/>
                <w:szCs w:val="28"/>
              </w:rPr>
            </w:pPr>
            <w:r w:rsidRPr="00A762B4">
              <w:rPr>
                <w:rFonts w:ascii="Cambria" w:hAnsi="Cambria" w:cs="Arial"/>
                <w:position w:val="-6"/>
                <w:sz w:val="28"/>
                <w:szCs w:val="28"/>
              </w:rPr>
              <w:object w:dxaOrig="1480" w:dyaOrig="279">
                <v:shape id="_x0000_i1031" type="#_x0000_t75" style="width:106.5pt;height:20.25pt" o:ole="">
                  <v:imagedata r:id="rId17" o:title=""/>
                </v:shape>
                <o:OLEObject Type="Embed" ProgID="Equation.3" ShapeID="_x0000_i1031" DrawAspect="Content" ObjectID="_1534786942" r:id="rId18"/>
              </w:object>
            </w:r>
          </w:p>
        </w:tc>
      </w:tr>
    </w:tbl>
    <w:p w:rsidR="00331255" w:rsidRPr="00494B4A" w:rsidRDefault="00494B4A" w:rsidP="00494B4A">
      <w:pPr>
        <w:rPr>
          <w:rFonts w:ascii="Arial" w:hAnsi="Arial" w:cs="Arial"/>
          <w:sz w:val="22"/>
          <w:szCs w:val="20"/>
        </w:rPr>
      </w:pPr>
      <w:r>
        <w:rPr>
          <w:rFonts w:ascii="Arial" w:hAnsi="Arial" w:cs="Arial"/>
          <w:sz w:val="22"/>
          <w:szCs w:val="20"/>
        </w:rPr>
        <w:t xml:space="preserve">For #7 and #8; write the following sentence as an inequality: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9"/>
        <w:gridCol w:w="5411"/>
      </w:tblGrid>
      <w:tr w:rsidR="00331255" w:rsidRPr="00331255" w:rsidTr="00CB4058">
        <w:tc>
          <w:tcPr>
            <w:tcW w:w="5379" w:type="dxa"/>
          </w:tcPr>
          <w:p w:rsidR="00331255" w:rsidRPr="00331255" w:rsidRDefault="00331255">
            <w:pPr>
              <w:ind w:right="720"/>
              <w:rPr>
                <w:rFonts w:ascii="Cambria" w:hAnsi="Cambria" w:cs="Arial"/>
                <w:sz w:val="28"/>
                <w:szCs w:val="28"/>
              </w:rPr>
            </w:pPr>
            <w:r w:rsidRPr="00331255">
              <w:rPr>
                <w:rFonts w:ascii="Cambria" w:hAnsi="Cambria" w:cs="Arial"/>
                <w:sz w:val="28"/>
                <w:szCs w:val="28"/>
              </w:rPr>
              <w:t xml:space="preserve">7)  </w:t>
            </w:r>
            <w:r w:rsidR="00A762B4">
              <w:rPr>
                <w:rFonts w:ascii="Arial" w:hAnsi="Arial" w:cs="Arial"/>
                <w:sz w:val="22"/>
                <w:szCs w:val="20"/>
              </w:rPr>
              <w:t>Four times the difference of twice a number and ten</w:t>
            </w:r>
            <w:r w:rsidR="00494B4A">
              <w:rPr>
                <w:rFonts w:ascii="Arial" w:hAnsi="Arial" w:cs="Arial"/>
                <w:sz w:val="22"/>
                <w:szCs w:val="20"/>
              </w:rPr>
              <w:t xml:space="preserve"> is at most fifteen</w:t>
            </w:r>
            <w:r w:rsidR="00A762B4">
              <w:rPr>
                <w:rFonts w:ascii="Arial" w:hAnsi="Arial" w:cs="Arial"/>
                <w:sz w:val="22"/>
                <w:szCs w:val="20"/>
              </w:rPr>
              <w:t>.</w:t>
            </w:r>
          </w:p>
        </w:tc>
        <w:tc>
          <w:tcPr>
            <w:tcW w:w="5411" w:type="dxa"/>
          </w:tcPr>
          <w:p w:rsidR="00331255" w:rsidRPr="00331255" w:rsidRDefault="00331255">
            <w:pPr>
              <w:ind w:right="720"/>
              <w:rPr>
                <w:rFonts w:ascii="Cambria" w:hAnsi="Cambria" w:cs="Arial"/>
                <w:sz w:val="28"/>
                <w:szCs w:val="28"/>
              </w:rPr>
            </w:pPr>
            <w:r w:rsidRPr="00331255">
              <w:rPr>
                <w:rFonts w:ascii="Cambria" w:hAnsi="Cambria" w:cs="Arial"/>
                <w:sz w:val="28"/>
                <w:szCs w:val="28"/>
              </w:rPr>
              <w:t xml:space="preserve">8) </w:t>
            </w:r>
            <w:r w:rsidR="00494B4A">
              <w:rPr>
                <w:rFonts w:ascii="Arial" w:hAnsi="Arial" w:cs="Arial"/>
                <w:sz w:val="22"/>
                <w:szCs w:val="20"/>
              </w:rPr>
              <w:t>The sum of a number and 6 is no more than the product of two and the number.</w:t>
            </w:r>
          </w:p>
          <w:p w:rsidR="00331255" w:rsidRPr="00331255" w:rsidRDefault="00331255">
            <w:pPr>
              <w:ind w:right="720"/>
              <w:rPr>
                <w:rFonts w:ascii="Cambria" w:hAnsi="Cambria" w:cs="Arial"/>
                <w:sz w:val="28"/>
                <w:szCs w:val="28"/>
              </w:rPr>
            </w:pPr>
          </w:p>
        </w:tc>
      </w:tr>
      <w:tr w:rsidR="00331255" w:rsidRPr="00331255" w:rsidTr="00CB4058">
        <w:tc>
          <w:tcPr>
            <w:tcW w:w="5379" w:type="dxa"/>
          </w:tcPr>
          <w:p w:rsidR="00331255" w:rsidRPr="00331255" w:rsidRDefault="00331255">
            <w:pPr>
              <w:ind w:right="720"/>
              <w:rPr>
                <w:rFonts w:ascii="Cambria" w:hAnsi="Cambria" w:cs="Arial"/>
                <w:sz w:val="28"/>
                <w:szCs w:val="28"/>
              </w:rPr>
            </w:pPr>
            <w:r w:rsidRPr="00331255">
              <w:rPr>
                <w:rFonts w:ascii="Cambria" w:hAnsi="Cambria" w:cs="Arial"/>
                <w:sz w:val="28"/>
                <w:szCs w:val="28"/>
              </w:rPr>
              <w:t xml:space="preserve">9)  </w:t>
            </w:r>
            <w:r w:rsidR="00C72071" w:rsidRPr="005837F0">
              <w:rPr>
                <w:noProof/>
                <w:sz w:val="18"/>
                <w:szCs w:val="18"/>
              </w:rPr>
              <w:drawing>
                <wp:anchor distT="0" distB="0" distL="114300" distR="114300" simplePos="0" relativeHeight="251660800" behindDoc="0" locked="1" layoutInCell="1" allowOverlap="1" wp14:anchorId="3C257DC7" wp14:editId="05571968">
                  <wp:simplePos x="0" y="0"/>
                  <wp:positionH relativeFrom="column">
                    <wp:posOffset>297815</wp:posOffset>
                  </wp:positionH>
                  <wp:positionV relativeFrom="paragraph">
                    <wp:posOffset>293370</wp:posOffset>
                  </wp:positionV>
                  <wp:extent cx="1828800" cy="114300"/>
                  <wp:effectExtent l="0" t="0" r="0" b="0"/>
                  <wp:wrapNone/>
                  <wp:docPr id="6" name="Picture 6" descr="TA: C:\cur_proj\July 2014\AB art\book\Arts\PNGs\HSAlg1_ab_0200_0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r:link="rId20" cstate="print"/>
                          <a:stretch>
                            <a:fillRect/>
                          </a:stretch>
                        </pic:blipFill>
                        <pic:spPr>
                          <a:xfrm>
                            <a:off x="0" y="0"/>
                            <a:ext cx="1828800" cy="114300"/>
                          </a:xfrm>
                          <a:prstGeom prst="rect">
                            <a:avLst/>
                          </a:prstGeom>
                        </pic:spPr>
                      </pic:pic>
                    </a:graphicData>
                  </a:graphic>
                </wp:anchor>
              </w:drawing>
            </w:r>
            <w:r w:rsidR="005837F0" w:rsidRPr="005837F0">
              <w:rPr>
                <w:rFonts w:ascii="Cambria" w:hAnsi="Cambria" w:cs="Arial"/>
                <w:sz w:val="18"/>
                <w:szCs w:val="18"/>
              </w:rPr>
              <w:t>Write the inequality that represent the graph below</w:t>
            </w:r>
            <w:r w:rsidR="005837F0">
              <w:rPr>
                <w:rFonts w:ascii="Cambria" w:hAnsi="Cambria" w:cs="Arial"/>
                <w:sz w:val="28"/>
                <w:szCs w:val="28"/>
              </w:rPr>
              <w:t>:</w:t>
            </w:r>
          </w:p>
          <w:p w:rsidR="00C72071" w:rsidRDefault="00C72071">
            <w:pPr>
              <w:ind w:right="720"/>
              <w:rPr>
                <w:rFonts w:ascii="Cambria" w:hAnsi="Cambria" w:cs="Arial"/>
                <w:sz w:val="28"/>
                <w:szCs w:val="28"/>
              </w:rPr>
            </w:pPr>
            <w:r>
              <w:rPr>
                <w:rFonts w:ascii="Cambria" w:hAnsi="Cambria" w:cs="Arial"/>
                <w:noProof/>
                <w:sz w:val="28"/>
                <w:szCs w:val="28"/>
              </w:rPr>
              <mc:AlternateContent>
                <mc:Choice Requires="wps">
                  <w:drawing>
                    <wp:anchor distT="0" distB="0" distL="114300" distR="114300" simplePos="0" relativeHeight="251665920" behindDoc="0" locked="0" layoutInCell="1" allowOverlap="1" wp14:anchorId="386710F9" wp14:editId="6502F13A">
                      <wp:simplePos x="0" y="0"/>
                      <wp:positionH relativeFrom="column">
                        <wp:posOffset>520700</wp:posOffset>
                      </wp:positionH>
                      <wp:positionV relativeFrom="paragraph">
                        <wp:posOffset>136454</wp:posOffset>
                      </wp:positionV>
                      <wp:extent cx="587022"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flipH="1">
                                <a:off x="0" y="0"/>
                                <a:ext cx="587022"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861BD8" id="_x0000_t32" coordsize="21600,21600" o:spt="32" o:oned="t" path="m,l21600,21600e" filled="f">
                      <v:path arrowok="t" fillok="f" o:connecttype="none"/>
                      <o:lock v:ext="edit" shapetype="t"/>
                    </v:shapetype>
                    <v:shape id="Straight Arrow Connector 10" o:spid="_x0000_s1026" type="#_x0000_t32" style="position:absolute;margin-left:41pt;margin-top:10.75pt;width:46.2pt;height:0;flip:x;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" strokecolor="black [3213]" strokeweight="2.25pt">
                      <v:stroke endarrow="block" joinstyle="miter"/>
                    </v:shape>
                  </w:pict>
                </mc:Fallback>
              </mc:AlternateContent>
            </w:r>
            <w:r>
              <w:rPr>
                <w:rFonts w:ascii="Cambria" w:hAnsi="Cambria" w:cs="Arial"/>
                <w:noProof/>
                <w:sz w:val="28"/>
                <w:szCs w:val="28"/>
              </w:rPr>
              <mc:AlternateContent>
                <mc:Choice Requires="wps">
                  <w:drawing>
                    <wp:anchor distT="0" distB="0" distL="114300" distR="114300" simplePos="0" relativeHeight="251664896" behindDoc="0" locked="0" layoutInCell="1" allowOverlap="1" wp14:anchorId="76CB54F8" wp14:editId="71879977">
                      <wp:simplePos x="0" y="0"/>
                      <wp:positionH relativeFrom="column">
                        <wp:posOffset>1740605</wp:posOffset>
                      </wp:positionH>
                      <wp:positionV relativeFrom="paragraph">
                        <wp:posOffset>147743</wp:posOffset>
                      </wp:positionV>
                      <wp:extent cx="361244" cy="0"/>
                      <wp:effectExtent l="0" t="76200" r="20320" b="95250"/>
                      <wp:wrapNone/>
                      <wp:docPr id="9" name="Straight Arrow Connector 9"/>
                      <wp:cNvGraphicFramePr/>
                      <a:graphic xmlns:a="http://schemas.openxmlformats.org/drawingml/2006/main">
                        <a:graphicData uri="http://schemas.microsoft.com/office/word/2010/wordprocessingShape">
                          <wps:wsp>
                            <wps:cNvCnPr/>
                            <wps:spPr>
                              <a:xfrm>
                                <a:off x="0" y="0"/>
                                <a:ext cx="361244"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7ACD57" id="Straight Arrow Connector 9" o:spid="_x0000_s1026" type="#_x0000_t32" style="position:absolute;margin-left:137.05pt;margin-top:11.65pt;width:28.4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" strokecolor="black [3213]" strokeweight="2pt">
                      <v:stroke endarrow="block" joinstyle="miter"/>
                    </v:shape>
                  </w:pict>
                </mc:Fallback>
              </mc:AlternateContent>
            </w:r>
            <w:r>
              <w:rPr>
                <w:rFonts w:ascii="Cambria" w:hAnsi="Cambria" w:cs="Arial"/>
                <w:noProof/>
                <w:sz w:val="28"/>
                <w:szCs w:val="28"/>
              </w:rPr>
              <mc:AlternateContent>
                <mc:Choice Requires="wps">
                  <w:drawing>
                    <wp:anchor distT="0" distB="0" distL="114300" distR="114300" simplePos="0" relativeHeight="251663872" behindDoc="0" locked="0" layoutInCell="1" allowOverlap="1" wp14:anchorId="0AADA4C8" wp14:editId="42974800">
                      <wp:simplePos x="0" y="0"/>
                      <wp:positionH relativeFrom="column">
                        <wp:posOffset>1065530</wp:posOffset>
                      </wp:positionH>
                      <wp:positionV relativeFrom="paragraph">
                        <wp:posOffset>76341</wp:posOffset>
                      </wp:positionV>
                      <wp:extent cx="90311" cy="90311"/>
                      <wp:effectExtent l="0" t="0" r="24130" b="24130"/>
                      <wp:wrapNone/>
                      <wp:docPr id="8" name="Oval 8"/>
                      <wp:cNvGraphicFramePr/>
                      <a:graphic xmlns:a="http://schemas.openxmlformats.org/drawingml/2006/main">
                        <a:graphicData uri="http://schemas.microsoft.com/office/word/2010/wordprocessingShape">
                          <wps:wsp>
                            <wps:cNvSpPr/>
                            <wps:spPr>
                              <a:xfrm>
                                <a:off x="0" y="0"/>
                                <a:ext cx="90311" cy="90311"/>
                              </a:xfrm>
                              <a:prstGeom prst="ellipse">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9E071" id="Oval 8" o:spid="_x0000_s1026" style="position:absolute;margin-left:83.9pt;margin-top:6pt;width:7.1pt;height: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" fillcolor="windowText" strokecolor="#41719c" strokeweight="1pt">
                      <v:stroke joinstyle="miter"/>
                    </v:oval>
                  </w:pict>
                </mc:Fallback>
              </mc:AlternateContent>
            </w:r>
            <w:r>
              <w:rPr>
                <w:rFonts w:ascii="Cambria" w:hAnsi="Cambria" w:cs="Arial"/>
                <w:noProof/>
                <w:sz w:val="28"/>
                <w:szCs w:val="28"/>
              </w:rPr>
              <mc:AlternateContent>
                <mc:Choice Requires="wps">
                  <w:drawing>
                    <wp:anchor distT="0" distB="0" distL="114300" distR="114300" simplePos="0" relativeHeight="251661824" behindDoc="0" locked="0" layoutInCell="1" allowOverlap="1" wp14:anchorId="3655662C" wp14:editId="053D799C">
                      <wp:simplePos x="0" y="0"/>
                      <wp:positionH relativeFrom="column">
                        <wp:posOffset>1693545</wp:posOffset>
                      </wp:positionH>
                      <wp:positionV relativeFrom="paragraph">
                        <wp:posOffset>97014</wp:posOffset>
                      </wp:positionV>
                      <wp:extent cx="90311" cy="90311"/>
                      <wp:effectExtent l="0" t="0" r="24130" b="24130"/>
                      <wp:wrapNone/>
                      <wp:docPr id="7" name="Oval 7"/>
                      <wp:cNvGraphicFramePr/>
                      <a:graphic xmlns:a="http://schemas.openxmlformats.org/drawingml/2006/main">
                        <a:graphicData uri="http://schemas.microsoft.com/office/word/2010/wordprocessingShape">
                          <wps:wsp>
                            <wps:cNvSpPr/>
                            <wps:spPr>
                              <a:xfrm>
                                <a:off x="0" y="0"/>
                                <a:ext cx="90311" cy="90311"/>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6BC93" id="Oval 7" o:spid="_x0000_s1026" style="position:absolute;margin-left:133.35pt;margin-top:7.65pt;width:7.1pt;height: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" fillcolor="black [3213]" strokecolor="#1f4d78 [1604]" strokeweight="1pt">
                      <v:stroke joinstyle="miter"/>
                    </v:oval>
                  </w:pict>
                </mc:Fallback>
              </mc:AlternateContent>
            </w:r>
          </w:p>
          <w:p w:rsidR="00331255" w:rsidRPr="00331255" w:rsidRDefault="00C72071">
            <w:pPr>
              <w:ind w:right="720"/>
              <w:rPr>
                <w:rFonts w:ascii="Cambria" w:hAnsi="Cambria" w:cs="Arial"/>
                <w:sz w:val="28"/>
                <w:szCs w:val="28"/>
              </w:rPr>
            </w:pPr>
            <w:r>
              <w:rPr>
                <w:rFonts w:ascii="Cambria" w:hAnsi="Cambria" w:cs="Arial"/>
                <w:sz w:val="28"/>
                <w:szCs w:val="28"/>
              </w:rPr>
              <w:t xml:space="preserve">              -3         0      2</w:t>
            </w:r>
          </w:p>
        </w:tc>
        <w:tc>
          <w:tcPr>
            <w:tcW w:w="5411" w:type="dxa"/>
          </w:tcPr>
          <w:p w:rsidR="007D2B52" w:rsidRDefault="00331255">
            <w:pPr>
              <w:ind w:right="720"/>
              <w:rPr>
                <w:rFonts w:ascii="Cambria" w:hAnsi="Cambria" w:cs="Arial"/>
                <w:sz w:val="28"/>
                <w:szCs w:val="28"/>
              </w:rPr>
            </w:pPr>
            <w:r w:rsidRPr="00331255">
              <w:rPr>
                <w:rFonts w:ascii="Cambria" w:hAnsi="Cambria" w:cs="Arial"/>
                <w:sz w:val="28"/>
                <w:szCs w:val="28"/>
              </w:rPr>
              <w:t xml:space="preserve">10) </w:t>
            </w:r>
            <w:r w:rsidR="007D2B52">
              <w:rPr>
                <w:rFonts w:ascii="Cambria" w:hAnsi="Cambria" w:cs="Arial"/>
                <w:sz w:val="28"/>
                <w:szCs w:val="28"/>
              </w:rPr>
              <w:t xml:space="preserve">Solve the inequality below and </w:t>
            </w:r>
            <w:r w:rsidR="007D2B52" w:rsidRPr="007D2B52">
              <w:rPr>
                <w:rFonts w:ascii="Cambria" w:hAnsi="Cambria" w:cs="Arial"/>
                <w:b/>
                <w:sz w:val="28"/>
                <w:szCs w:val="28"/>
              </w:rPr>
              <w:t>graph the solution</w:t>
            </w:r>
          </w:p>
          <w:p w:rsidR="00331255" w:rsidRPr="00331255" w:rsidRDefault="00331255">
            <w:pPr>
              <w:ind w:right="720"/>
              <w:rPr>
                <w:rFonts w:ascii="Cambria" w:hAnsi="Cambria" w:cs="Arial"/>
                <w:sz w:val="28"/>
                <w:szCs w:val="28"/>
              </w:rPr>
            </w:pPr>
            <w:r w:rsidRPr="00331255">
              <w:rPr>
                <w:rFonts w:ascii="Cambria" w:hAnsi="Cambria" w:cs="Arial"/>
                <w:sz w:val="28"/>
                <w:szCs w:val="28"/>
              </w:rPr>
              <w:t xml:space="preserve"> </w:t>
            </w:r>
            <w:r w:rsidR="007D2B52" w:rsidRPr="007D2B52">
              <w:rPr>
                <w:rFonts w:ascii="Cambria" w:hAnsi="Cambria" w:cs="Arial"/>
                <w:position w:val="-6"/>
                <w:sz w:val="28"/>
                <w:szCs w:val="28"/>
              </w:rPr>
              <w:object w:dxaOrig="1359" w:dyaOrig="279">
                <v:shape id="_x0000_i1032" type="#_x0000_t75" style="width:106.5pt;height:22.5pt" o:ole="">
                  <v:imagedata r:id="rId21" o:title=""/>
                </v:shape>
                <o:OLEObject Type="Embed" ProgID="Equation.3" ShapeID="_x0000_i1032" DrawAspect="Content" ObjectID="_1534786943" r:id="rId22"/>
              </w:object>
            </w:r>
          </w:p>
        </w:tc>
      </w:tr>
      <w:tr w:rsidR="00331255" w:rsidRPr="00331255" w:rsidTr="00CB4058">
        <w:tc>
          <w:tcPr>
            <w:tcW w:w="5379" w:type="dxa"/>
          </w:tcPr>
          <w:p w:rsidR="007D2B52" w:rsidRDefault="00331255" w:rsidP="007D2B52">
            <w:pPr>
              <w:ind w:right="720"/>
              <w:rPr>
                <w:rFonts w:ascii="Cambria" w:hAnsi="Cambria" w:cs="Arial"/>
                <w:sz w:val="28"/>
                <w:szCs w:val="28"/>
              </w:rPr>
            </w:pPr>
            <w:r w:rsidRPr="00331255">
              <w:rPr>
                <w:rFonts w:ascii="Cambria" w:hAnsi="Cambria" w:cs="Arial"/>
                <w:sz w:val="28"/>
                <w:szCs w:val="28"/>
              </w:rPr>
              <w:t xml:space="preserve">11)  </w:t>
            </w:r>
            <w:r w:rsidR="007D2B52">
              <w:rPr>
                <w:rFonts w:ascii="Cambria" w:hAnsi="Cambria" w:cs="Arial"/>
                <w:sz w:val="28"/>
                <w:szCs w:val="28"/>
              </w:rPr>
              <w:t xml:space="preserve">Solve the inequality below and </w:t>
            </w:r>
            <w:r w:rsidR="007D2B52" w:rsidRPr="007D2B52">
              <w:rPr>
                <w:rFonts w:ascii="Cambria" w:hAnsi="Cambria" w:cs="Arial"/>
                <w:b/>
                <w:sz w:val="28"/>
                <w:szCs w:val="28"/>
              </w:rPr>
              <w:t>graph the solution</w:t>
            </w:r>
            <w:r w:rsidR="00603619">
              <w:rPr>
                <w:rFonts w:ascii="Cambria" w:hAnsi="Cambria" w:cs="Arial"/>
                <w:b/>
                <w:sz w:val="28"/>
                <w:szCs w:val="28"/>
              </w:rPr>
              <w:t>.</w:t>
            </w:r>
          </w:p>
          <w:p w:rsidR="00331255" w:rsidRPr="00331255" w:rsidRDefault="009C1E4F">
            <w:pPr>
              <w:rPr>
                <w:rFonts w:ascii="Cambria" w:hAnsi="Cambria" w:cs="Arial"/>
                <w:sz w:val="28"/>
                <w:szCs w:val="28"/>
              </w:rPr>
            </w:pPr>
            <w:r>
              <w:rPr>
                <w:rFonts w:ascii="Cambria" w:hAnsi="Cambria" w:cs="Arial"/>
                <w:sz w:val="28"/>
                <w:szCs w:val="28"/>
              </w:rPr>
              <w:t xml:space="preserve">                      </w:t>
            </w:r>
            <w:r w:rsidR="007D2B52" w:rsidRPr="00331255">
              <w:rPr>
                <w:rFonts w:ascii="Cambria" w:hAnsi="Cambria" w:cs="Arial"/>
                <w:position w:val="-10"/>
                <w:sz w:val="28"/>
                <w:szCs w:val="28"/>
              </w:rPr>
              <w:object w:dxaOrig="1560" w:dyaOrig="320">
                <v:shape id="_x0000_i1033" type="#_x0000_t75" style="width:102pt;height:21pt" o:ole="">
                  <v:imagedata r:id="rId23" o:title=""/>
                </v:shape>
                <o:OLEObject Type="Embed" ProgID="Equation.3" ShapeID="_x0000_i1033" DrawAspect="Content" ObjectID="_1534786944" r:id="rId24"/>
              </w:object>
            </w:r>
          </w:p>
        </w:tc>
        <w:tc>
          <w:tcPr>
            <w:tcW w:w="5411" w:type="dxa"/>
          </w:tcPr>
          <w:p w:rsidR="009C1E4F" w:rsidRDefault="00331255">
            <w:pPr>
              <w:rPr>
                <w:rFonts w:ascii="Cambria" w:hAnsi="Cambria" w:cs="Arial"/>
                <w:sz w:val="28"/>
                <w:szCs w:val="28"/>
              </w:rPr>
            </w:pPr>
            <w:r w:rsidRPr="00331255">
              <w:rPr>
                <w:rFonts w:ascii="Cambria" w:hAnsi="Cambria" w:cs="Arial"/>
                <w:sz w:val="28"/>
                <w:szCs w:val="28"/>
              </w:rPr>
              <w:t xml:space="preserve">12)  </w:t>
            </w:r>
            <w:r w:rsidR="00603619">
              <w:rPr>
                <w:rFonts w:ascii="Cambria" w:hAnsi="Cambria" w:cs="Arial"/>
                <w:sz w:val="28"/>
                <w:szCs w:val="28"/>
              </w:rPr>
              <w:t xml:space="preserve">Solve the compound inequality below and </w:t>
            </w:r>
            <w:r w:rsidR="00603619" w:rsidRPr="00603619">
              <w:rPr>
                <w:rFonts w:ascii="Cambria" w:hAnsi="Cambria" w:cs="Arial"/>
                <w:b/>
                <w:sz w:val="28"/>
                <w:szCs w:val="28"/>
              </w:rPr>
              <w:t>graph the solutions.</w:t>
            </w:r>
            <w:r w:rsidR="00603619">
              <w:rPr>
                <w:rFonts w:ascii="Cambria" w:hAnsi="Cambria" w:cs="Arial"/>
                <w:sz w:val="28"/>
                <w:szCs w:val="28"/>
              </w:rPr>
              <w:t xml:space="preserve"> </w:t>
            </w:r>
          </w:p>
          <w:p w:rsidR="00331255" w:rsidRPr="00331255" w:rsidRDefault="009C1E4F">
            <w:pPr>
              <w:rPr>
                <w:rFonts w:ascii="Cambria" w:hAnsi="Cambria" w:cs="Arial"/>
                <w:sz w:val="28"/>
                <w:szCs w:val="28"/>
              </w:rPr>
            </w:pPr>
            <w:r>
              <w:rPr>
                <w:rFonts w:ascii="Cambria" w:hAnsi="Cambria" w:cs="Arial"/>
                <w:sz w:val="28"/>
                <w:szCs w:val="28"/>
              </w:rPr>
              <w:t xml:space="preserve">                       </w:t>
            </w:r>
            <w:r w:rsidRPr="009C1E4F">
              <w:rPr>
                <w:rFonts w:ascii="Cambria" w:hAnsi="Cambria" w:cs="Arial"/>
                <w:position w:val="-6"/>
                <w:sz w:val="28"/>
                <w:szCs w:val="28"/>
              </w:rPr>
              <w:object w:dxaOrig="1540" w:dyaOrig="279">
                <v:shape id="_x0000_i1034" type="#_x0000_t75" style="width:100.5pt;height:18.75pt" o:ole="">
                  <v:imagedata r:id="rId25" o:title=""/>
                </v:shape>
                <o:OLEObject Type="Embed" ProgID="Equation.3" ShapeID="_x0000_i1034" DrawAspect="Content" ObjectID="_1534786945" r:id="rId26"/>
              </w:object>
            </w:r>
          </w:p>
          <w:p w:rsidR="00331255" w:rsidRDefault="00331255">
            <w:pPr>
              <w:rPr>
                <w:rFonts w:ascii="Cambria" w:hAnsi="Cambria" w:cs="Arial"/>
                <w:sz w:val="28"/>
                <w:szCs w:val="28"/>
              </w:rPr>
            </w:pPr>
          </w:p>
          <w:p w:rsidR="007A0588" w:rsidRPr="00331255" w:rsidRDefault="007A0588">
            <w:pPr>
              <w:rPr>
                <w:rFonts w:ascii="Cambria" w:hAnsi="Cambria" w:cs="Arial"/>
                <w:sz w:val="28"/>
                <w:szCs w:val="28"/>
              </w:rPr>
            </w:pPr>
          </w:p>
        </w:tc>
      </w:tr>
      <w:tr w:rsidR="00331255" w:rsidRPr="00331255" w:rsidTr="00CB4058">
        <w:trPr>
          <w:cantSplit/>
        </w:trPr>
        <w:tc>
          <w:tcPr>
            <w:tcW w:w="10790" w:type="dxa"/>
            <w:gridSpan w:val="2"/>
          </w:tcPr>
          <w:p w:rsidR="00CB4058" w:rsidRPr="00B83976" w:rsidRDefault="00331255" w:rsidP="00CB4058">
            <w:pPr>
              <w:pStyle w:val="NumList1"/>
            </w:pPr>
            <w:r w:rsidRPr="00331255">
              <w:rPr>
                <w:rFonts w:ascii="Cambria" w:hAnsi="Cambria" w:cs="Arial"/>
                <w:sz w:val="28"/>
                <w:szCs w:val="28"/>
              </w:rPr>
              <w:t xml:space="preserve">13)  </w:t>
            </w:r>
            <w:r w:rsidR="00CB4058" w:rsidRPr="00B83976">
              <w:t xml:space="preserve">You need to earn at least $75. You earn $6.00 for each hour you work. Write and solve an inequality that represents the number of hours </w:t>
            </w:r>
            <w:r w:rsidR="00CB4058" w:rsidRPr="00263CFB">
              <w:rPr>
                <w:i/>
              </w:rPr>
              <w:t>h</w:t>
            </w:r>
            <w:r w:rsidR="00CB4058" w:rsidRPr="00B83976">
              <w:t xml:space="preserve"> that you need to work.</w:t>
            </w:r>
          </w:p>
          <w:p w:rsidR="00331255" w:rsidRDefault="00331255">
            <w:pPr>
              <w:rPr>
                <w:rFonts w:ascii="Cambria" w:hAnsi="Cambria" w:cs="Arial"/>
                <w:sz w:val="28"/>
                <w:szCs w:val="28"/>
              </w:rPr>
            </w:pPr>
          </w:p>
          <w:p w:rsidR="00CB4058" w:rsidRDefault="00CB4058">
            <w:pPr>
              <w:rPr>
                <w:rFonts w:ascii="Cambria" w:hAnsi="Cambria" w:cs="Arial"/>
                <w:sz w:val="28"/>
                <w:szCs w:val="28"/>
              </w:rPr>
            </w:pPr>
          </w:p>
          <w:p w:rsidR="00CB4058" w:rsidRDefault="00CB4058">
            <w:pPr>
              <w:rPr>
                <w:rFonts w:ascii="Cambria" w:hAnsi="Cambria" w:cs="Arial"/>
                <w:sz w:val="28"/>
                <w:szCs w:val="28"/>
              </w:rPr>
            </w:pPr>
          </w:p>
          <w:p w:rsidR="00CB4058" w:rsidRPr="00331255" w:rsidRDefault="00CB4058">
            <w:pPr>
              <w:rPr>
                <w:rFonts w:ascii="Cambria" w:hAnsi="Cambria" w:cs="Arial"/>
                <w:sz w:val="28"/>
                <w:szCs w:val="28"/>
              </w:rPr>
            </w:pPr>
          </w:p>
        </w:tc>
      </w:tr>
      <w:tr w:rsidR="0068140C" w:rsidRPr="00331255" w:rsidTr="00CB4058">
        <w:tblPrEx>
          <w:tblLook w:val="04A0" w:firstRow="1" w:lastRow="0" w:firstColumn="1" w:lastColumn="0" w:noHBand="0" w:noVBand="1"/>
        </w:tblPrEx>
        <w:tc>
          <w:tcPr>
            <w:tcW w:w="10790" w:type="dxa"/>
            <w:gridSpan w:val="2"/>
          </w:tcPr>
          <w:p w:rsidR="007A0588" w:rsidRDefault="007A0588">
            <w:pPr>
              <w:rPr>
                <w:rFonts w:ascii="Cambria" w:hAnsi="Cambria"/>
                <w:sz w:val="28"/>
                <w:szCs w:val="28"/>
              </w:rPr>
            </w:pPr>
            <w:r>
              <w:rPr>
                <w:rFonts w:ascii="Cambria" w:hAnsi="Cambria"/>
                <w:sz w:val="28"/>
                <w:szCs w:val="28"/>
              </w:rPr>
              <w:lastRenderedPageBreak/>
              <w:t xml:space="preserve">14)  </w:t>
            </w:r>
          </w:p>
          <w:p w:rsidR="0068140C" w:rsidRPr="007A0588" w:rsidRDefault="007A0588">
            <w:pPr>
              <w:rPr>
                <w:rFonts w:ascii="Cambria" w:hAnsi="Cambria"/>
                <w:sz w:val="28"/>
                <w:szCs w:val="28"/>
              </w:rPr>
            </w:pPr>
            <w:r>
              <w:rPr>
                <w:rFonts w:ascii="Cambria" w:hAnsi="Cambria"/>
                <w:sz w:val="28"/>
                <w:szCs w:val="28"/>
              </w:rPr>
              <w:t xml:space="preserve">a) Find the value of </w:t>
            </w:r>
            <w:r>
              <w:rPr>
                <w:rFonts w:ascii="Cambria" w:hAnsi="Cambria"/>
                <w:i/>
                <w:sz w:val="28"/>
                <w:szCs w:val="28"/>
              </w:rPr>
              <w:t>x</w:t>
            </w:r>
            <w:r>
              <w:rPr>
                <w:rFonts w:ascii="Cambria" w:hAnsi="Cambria"/>
                <w:sz w:val="28"/>
                <w:szCs w:val="28"/>
              </w:rPr>
              <w:t xml:space="preserve"> if the sum of the angles equal 360 degrees.  b) Then give the measure of each of the four angles based on your answer to part a)</w:t>
            </w:r>
          </w:p>
          <w:p w:rsidR="0068140C" w:rsidRPr="00331255" w:rsidRDefault="00CB4058">
            <w:pPr>
              <w:rPr>
                <w:rFonts w:ascii="Cambria" w:hAnsi="Cambria"/>
                <w:sz w:val="28"/>
                <w:szCs w:val="28"/>
              </w:rPr>
            </w:pPr>
            <w:r>
              <w:rPr>
                <w:rFonts w:ascii="Arial" w:hAnsi="Arial"/>
                <w:b/>
                <w:noProof/>
                <w:sz w:val="20"/>
              </w:rPr>
              <w:drawing>
                <wp:anchor distT="0" distB="0" distL="114300" distR="114300" simplePos="0" relativeHeight="251667968" behindDoc="0" locked="1" layoutInCell="1" allowOverlap="1" wp14:anchorId="5E4BF698" wp14:editId="23400EA5">
                  <wp:simplePos x="0" y="0"/>
                  <wp:positionH relativeFrom="column">
                    <wp:posOffset>189865</wp:posOffset>
                  </wp:positionH>
                  <wp:positionV relativeFrom="paragraph">
                    <wp:posOffset>182245</wp:posOffset>
                  </wp:positionV>
                  <wp:extent cx="1914525" cy="1152525"/>
                  <wp:effectExtent l="19050" t="0" r="9525" b="0"/>
                  <wp:wrapNone/>
                  <wp:docPr id="5" name="Picture 5" descr="TA: C:\cur_proj\July 2014\AB art\book\Arts\PNGs\HSAlg1_ab_0100_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r:link="rId28" cstate="print"/>
                          <a:stretch>
                            <a:fillRect/>
                          </a:stretch>
                        </pic:blipFill>
                        <pic:spPr>
                          <a:xfrm>
                            <a:off x="0" y="0"/>
                            <a:ext cx="1914525" cy="1152525"/>
                          </a:xfrm>
                          <a:prstGeom prst="rect">
                            <a:avLst/>
                          </a:prstGeom>
                        </pic:spPr>
                      </pic:pic>
                    </a:graphicData>
                  </a:graphic>
                </wp:anchor>
              </w:drawing>
            </w:r>
          </w:p>
          <w:p w:rsidR="0068140C" w:rsidRDefault="0068140C">
            <w:pPr>
              <w:rPr>
                <w:rFonts w:ascii="Cambria" w:hAnsi="Cambria"/>
                <w:sz w:val="28"/>
                <w:szCs w:val="28"/>
              </w:rPr>
            </w:pPr>
          </w:p>
          <w:p w:rsidR="00CB4058" w:rsidRDefault="00CB4058">
            <w:pPr>
              <w:rPr>
                <w:rFonts w:ascii="Cambria" w:hAnsi="Cambria"/>
                <w:sz w:val="28"/>
                <w:szCs w:val="28"/>
              </w:rPr>
            </w:pPr>
          </w:p>
          <w:p w:rsidR="00CB4058" w:rsidRDefault="00CB4058">
            <w:pPr>
              <w:rPr>
                <w:rFonts w:ascii="Cambria" w:hAnsi="Cambria"/>
                <w:sz w:val="28"/>
                <w:szCs w:val="28"/>
              </w:rPr>
            </w:pPr>
          </w:p>
          <w:p w:rsidR="00CB4058" w:rsidRDefault="00CB4058">
            <w:pPr>
              <w:rPr>
                <w:rFonts w:ascii="Cambria" w:hAnsi="Cambria"/>
                <w:sz w:val="28"/>
                <w:szCs w:val="28"/>
              </w:rPr>
            </w:pPr>
          </w:p>
          <w:p w:rsidR="00CB4058" w:rsidRPr="00331255" w:rsidRDefault="00CB4058">
            <w:pPr>
              <w:rPr>
                <w:rFonts w:ascii="Cambria" w:hAnsi="Cambria"/>
                <w:sz w:val="28"/>
                <w:szCs w:val="28"/>
              </w:rPr>
            </w:pPr>
          </w:p>
          <w:p w:rsidR="0068140C" w:rsidRPr="00331255" w:rsidRDefault="0068140C" w:rsidP="00CB4058">
            <w:pPr>
              <w:rPr>
                <w:rFonts w:ascii="Cambria" w:hAnsi="Cambria"/>
                <w:sz w:val="28"/>
                <w:szCs w:val="28"/>
              </w:rPr>
            </w:pPr>
            <w:r w:rsidRPr="00331255">
              <w:rPr>
                <w:rFonts w:ascii="Cambria" w:hAnsi="Cambria" w:cs="Arial"/>
                <w:position w:val="-24"/>
                <w:sz w:val="28"/>
                <w:szCs w:val="28"/>
              </w:rPr>
              <w:t xml:space="preserve">     </w:t>
            </w:r>
          </w:p>
        </w:tc>
      </w:tr>
      <w:tr w:rsidR="0068140C" w:rsidRPr="00331255" w:rsidTr="00CB4058">
        <w:tblPrEx>
          <w:tblLook w:val="04A0" w:firstRow="1" w:lastRow="0" w:firstColumn="1" w:lastColumn="0" w:noHBand="0" w:noVBand="1"/>
        </w:tblPrEx>
        <w:tc>
          <w:tcPr>
            <w:tcW w:w="10790" w:type="dxa"/>
            <w:gridSpan w:val="2"/>
          </w:tcPr>
          <w:p w:rsidR="007A0588" w:rsidRDefault="007A0588" w:rsidP="007A0588">
            <w:pPr>
              <w:pStyle w:val="NumList1"/>
            </w:pPr>
            <w:r>
              <w:t xml:space="preserve">15)  The formula for the volume of a cylinder is </w:t>
            </w:r>
            <w:r w:rsidRPr="00F20DEB">
              <w:rPr>
                <w:position w:val="-6"/>
              </w:rPr>
              <w:object w:dxaOrig="1020" w:dyaOrig="300">
                <v:shape id="_x0000_i1035" type="#_x0000_t75" style="width:51.75pt;height:15.75pt" o:ole="">
                  <v:imagedata r:id="rId29" o:title=""/>
                </v:shape>
                <o:OLEObject Type="Embed" ProgID="Equation.DSMT4" ShapeID="_x0000_i1035" DrawAspect="Content" ObjectID="_1534786946" r:id="rId30"/>
              </w:object>
            </w:r>
          </w:p>
          <w:p w:rsidR="007A0588" w:rsidRPr="009D76A5" w:rsidRDefault="007A0588" w:rsidP="007A0588">
            <w:pPr>
              <w:pStyle w:val="SubList1"/>
              <w:rPr>
                <w:rStyle w:val="ExerciseNumber"/>
              </w:rPr>
            </w:pPr>
            <w:r>
              <w:rPr>
                <w:rStyle w:val="ExerciseNumber"/>
              </w:rPr>
              <w:tab/>
              <w:t>a.</w:t>
            </w:r>
            <w:r>
              <w:rPr>
                <w:rStyle w:val="ExerciseNumber"/>
              </w:rPr>
              <w:tab/>
            </w:r>
            <w:r>
              <w:t xml:space="preserve">Solve the formula for the height </w:t>
            </w:r>
            <w:r>
              <w:rPr>
                <w:i/>
              </w:rPr>
              <w:t>h</w:t>
            </w:r>
            <w:r>
              <w:t>.</w:t>
            </w:r>
          </w:p>
          <w:p w:rsidR="007A0588" w:rsidRDefault="007A0588" w:rsidP="007A0588">
            <w:pPr>
              <w:pStyle w:val="SubList1"/>
            </w:pPr>
            <w:r>
              <w:rPr>
                <w:rStyle w:val="ExerciseNumber"/>
              </w:rPr>
              <w:tab/>
              <w:t>b.</w:t>
            </w:r>
            <w:r>
              <w:rPr>
                <w:rStyle w:val="ExerciseNumber"/>
              </w:rPr>
              <w:tab/>
            </w:r>
            <w:r>
              <w:t xml:space="preserve">A cylinder has a volume of 628 cubic inches and a radius of 10 inches. What is the height of the cylinder rounded to the nearest inch? </w:t>
            </w:r>
          </w:p>
          <w:p w:rsidR="0068140C" w:rsidRPr="00331255" w:rsidRDefault="0068140C">
            <w:pPr>
              <w:rPr>
                <w:rFonts w:ascii="Cambria" w:hAnsi="Cambria"/>
                <w:sz w:val="28"/>
                <w:szCs w:val="28"/>
              </w:rPr>
            </w:pPr>
          </w:p>
        </w:tc>
      </w:tr>
      <w:tr w:rsidR="00D80256" w:rsidRPr="00331255" w:rsidTr="00CB4058">
        <w:tblPrEx>
          <w:tblLook w:val="04A0" w:firstRow="1" w:lastRow="0" w:firstColumn="1" w:lastColumn="0" w:noHBand="0" w:noVBand="1"/>
        </w:tblPrEx>
        <w:tc>
          <w:tcPr>
            <w:tcW w:w="10790" w:type="dxa"/>
            <w:gridSpan w:val="2"/>
          </w:tcPr>
          <w:p w:rsidR="007A0588" w:rsidRDefault="007A0588" w:rsidP="007A0588">
            <w:pPr>
              <w:pStyle w:val="NumList1"/>
            </w:pPr>
            <w:r>
              <w:t>16) Your business needs to print brochures. You call two different print shops about prices. Each print shop charges a set-up fee for preparing the brochure and a price per brochure.</w:t>
            </w:r>
          </w:p>
          <w:p w:rsidR="007A0588" w:rsidRDefault="007A0588" w:rsidP="007A0588">
            <w:pPr>
              <w:pStyle w:val="SubList1"/>
            </w:pPr>
            <w:r>
              <w:rPr>
                <w:noProof/>
              </w:rPr>
              <mc:AlternateContent>
                <mc:Choice Requires="wps">
                  <w:drawing>
                    <wp:anchor distT="0" distB="0" distL="114300" distR="114300" simplePos="0" relativeHeight="251670016" behindDoc="0" locked="0" layoutInCell="1" allowOverlap="1">
                      <wp:simplePos x="0" y="0"/>
                      <wp:positionH relativeFrom="column">
                        <wp:posOffset>2387600</wp:posOffset>
                      </wp:positionH>
                      <wp:positionV relativeFrom="paragraph">
                        <wp:posOffset>33020</wp:posOffset>
                      </wp:positionV>
                      <wp:extent cx="2514600" cy="10414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Overlap w:val="never"/>
                                    <w:tblW w:w="0" w:type="auto"/>
                                    <w:tblInd w:w="120" w:type="dxa"/>
                                    <w:tblCellMar>
                                      <w:left w:w="120" w:type="dxa"/>
                                      <w:right w:w="120" w:type="dxa"/>
                                    </w:tblCellMar>
                                    <w:tblLook w:val="01E0" w:firstRow="1" w:lastRow="1" w:firstColumn="1" w:lastColumn="1" w:noHBand="0" w:noVBand="0"/>
                                  </w:tblPr>
                                  <w:tblGrid>
                                    <w:gridCol w:w="1352"/>
                                    <w:gridCol w:w="1185"/>
                                    <w:gridCol w:w="1107"/>
                                  </w:tblGrid>
                                  <w:tr w:rsidR="007A0588" w:rsidTr="00600235">
                                    <w:trPr>
                                      <w:cantSplit/>
                                      <w:trHeight w:val="360"/>
                                    </w:trPr>
                                    <w:tc>
                                      <w:tcPr>
                                        <w:tcW w:w="0" w:type="auto"/>
                                        <w:tcBorders>
                                          <w:top w:val="nil"/>
                                          <w:left w:val="nil"/>
                                        </w:tcBorders>
                                        <w:vAlign w:val="center"/>
                                      </w:tcPr>
                                      <w:p w:rsidR="007A0588" w:rsidRPr="00600235" w:rsidRDefault="007A0588" w:rsidP="00600235">
                                        <w:pPr>
                                          <w:pStyle w:val="TableHeadLeft"/>
                                        </w:pPr>
                                      </w:p>
                                    </w:tc>
                                    <w:tc>
                                      <w:tcPr>
                                        <w:tcW w:w="0" w:type="auto"/>
                                        <w:vAlign w:val="center"/>
                                      </w:tcPr>
                                      <w:p w:rsidR="007A0588" w:rsidRDefault="007A0588" w:rsidP="00600235">
                                        <w:pPr>
                                          <w:pStyle w:val="TableHead"/>
                                        </w:pPr>
                                        <w:r>
                                          <w:t>Brochure</w:t>
                                        </w:r>
                                        <w:r>
                                          <w:br/>
                                          <w:t>set-up fee</w:t>
                                        </w:r>
                                      </w:p>
                                    </w:tc>
                                    <w:tc>
                                      <w:tcPr>
                                        <w:tcW w:w="0" w:type="auto"/>
                                        <w:vAlign w:val="center"/>
                                      </w:tcPr>
                                      <w:p w:rsidR="007A0588" w:rsidRDefault="007A0588" w:rsidP="00600235">
                                        <w:pPr>
                                          <w:pStyle w:val="TableHead"/>
                                        </w:pPr>
                                        <w:r>
                                          <w:t>Price per</w:t>
                                        </w:r>
                                        <w:r>
                                          <w:br/>
                                          <w:t>brochure</w:t>
                                        </w:r>
                                      </w:p>
                                    </w:tc>
                                  </w:tr>
                                  <w:tr w:rsidR="007A0588" w:rsidTr="008A2E9A">
                                    <w:trPr>
                                      <w:cantSplit/>
                                      <w:trHeight w:val="360"/>
                                    </w:trPr>
                                    <w:tc>
                                      <w:tcPr>
                                        <w:tcW w:w="0" w:type="auto"/>
                                        <w:vAlign w:val="center"/>
                                      </w:tcPr>
                                      <w:p w:rsidR="007A0588" w:rsidRPr="00600235" w:rsidRDefault="007A0588" w:rsidP="00600235">
                                        <w:pPr>
                                          <w:pStyle w:val="TableHeadLeft"/>
                                        </w:pPr>
                                        <w:r>
                                          <w:t>Company A</w:t>
                                        </w:r>
                                      </w:p>
                                    </w:tc>
                                    <w:tc>
                                      <w:tcPr>
                                        <w:tcW w:w="0" w:type="auto"/>
                                        <w:vAlign w:val="center"/>
                                      </w:tcPr>
                                      <w:p w:rsidR="007A0588" w:rsidRPr="00D422EB" w:rsidRDefault="007A0588" w:rsidP="00600235">
                                        <w:pPr>
                                          <w:pStyle w:val="TableText"/>
                                        </w:pPr>
                                        <w:r>
                                          <w:t>$50</w:t>
                                        </w:r>
                                      </w:p>
                                    </w:tc>
                                    <w:tc>
                                      <w:tcPr>
                                        <w:tcW w:w="0" w:type="auto"/>
                                        <w:vAlign w:val="center"/>
                                      </w:tcPr>
                                      <w:p w:rsidR="007A0588" w:rsidRPr="00D422EB" w:rsidRDefault="007A0588" w:rsidP="00600235">
                                        <w:pPr>
                                          <w:pStyle w:val="TableText"/>
                                        </w:pPr>
                                        <w:r>
                                          <w:t>$1.50</w:t>
                                        </w:r>
                                      </w:p>
                                    </w:tc>
                                  </w:tr>
                                  <w:tr w:rsidR="007A0588" w:rsidTr="008A2E9A">
                                    <w:trPr>
                                      <w:cantSplit/>
                                      <w:trHeight w:val="360"/>
                                    </w:trPr>
                                    <w:tc>
                                      <w:tcPr>
                                        <w:tcW w:w="0" w:type="auto"/>
                                        <w:vAlign w:val="center"/>
                                      </w:tcPr>
                                      <w:p w:rsidR="007A0588" w:rsidRPr="00600235" w:rsidRDefault="007A0588" w:rsidP="00600235">
                                        <w:pPr>
                                          <w:pStyle w:val="TableHeadLeft"/>
                                        </w:pPr>
                                        <w:r>
                                          <w:t>Company B</w:t>
                                        </w:r>
                                      </w:p>
                                    </w:tc>
                                    <w:tc>
                                      <w:tcPr>
                                        <w:tcW w:w="0" w:type="auto"/>
                                        <w:vAlign w:val="center"/>
                                      </w:tcPr>
                                      <w:p w:rsidR="007A0588" w:rsidRPr="00D422EB" w:rsidRDefault="007A0588" w:rsidP="00600235">
                                        <w:pPr>
                                          <w:pStyle w:val="TableText"/>
                                        </w:pPr>
                                        <w:r>
                                          <w:t>$75</w:t>
                                        </w:r>
                                      </w:p>
                                    </w:tc>
                                    <w:tc>
                                      <w:tcPr>
                                        <w:tcW w:w="0" w:type="auto"/>
                                        <w:vAlign w:val="center"/>
                                      </w:tcPr>
                                      <w:p w:rsidR="007A0588" w:rsidRPr="00D422EB" w:rsidRDefault="007A0588" w:rsidP="00600235">
                                        <w:pPr>
                                          <w:pStyle w:val="TableText"/>
                                        </w:pPr>
                                        <w:r>
                                          <w:t>$1.00</w:t>
                                        </w:r>
                                      </w:p>
                                    </w:tc>
                                  </w:tr>
                                </w:tbl>
                                <w:p w:rsidR="007A0588" w:rsidRDefault="007A0588" w:rsidP="007A0588"/>
                              </w:txbxContent>
                            </wps:txbx>
                            <wps:bodyPr rot="0" vert="horz" wrap="square" lIns="0" tIns="0" rIns="76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8pt;margin-top:2.6pt;width:198pt;height: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" filled="f" stroked="f" strokeweight="0">
                      <v:textbox inset="0,0,6pt,0">
                        <w:txbxContent>
                          <w:tbl>
                            <w:tblPr>
                              <w:tblStyle w:val="TableGrid"/>
                              <w:tblOverlap w:val="never"/>
                              <w:tblW w:w="0" w:type="auto"/>
                              <w:tblInd w:w="120" w:type="dxa"/>
                              <w:tblCellMar>
                                <w:left w:w="120" w:type="dxa"/>
                                <w:right w:w="120" w:type="dxa"/>
                              </w:tblCellMar>
                              <w:tblLook w:val="01E0" w:firstRow="1" w:lastRow="1" w:firstColumn="1" w:lastColumn="1" w:noHBand="0" w:noVBand="0"/>
                            </w:tblPr>
                            <w:tblGrid>
                              <w:gridCol w:w="1352"/>
                              <w:gridCol w:w="1185"/>
                              <w:gridCol w:w="1107"/>
                            </w:tblGrid>
                            <w:tr w:rsidR="007A0588" w:rsidTr="00600235">
                              <w:trPr>
                                <w:cantSplit/>
                                <w:trHeight w:val="360"/>
                              </w:trPr>
                              <w:tc>
                                <w:tcPr>
                                  <w:tcW w:w="0" w:type="auto"/>
                                  <w:tcBorders>
                                    <w:top w:val="nil"/>
                                    <w:left w:val="nil"/>
                                  </w:tcBorders>
                                  <w:vAlign w:val="center"/>
                                </w:tcPr>
                                <w:p w:rsidR="007A0588" w:rsidRPr="00600235" w:rsidRDefault="007A0588" w:rsidP="00600235">
                                  <w:pPr>
                                    <w:pStyle w:val="TableHeadLeft"/>
                                  </w:pPr>
                                </w:p>
                              </w:tc>
                              <w:tc>
                                <w:tcPr>
                                  <w:tcW w:w="0" w:type="auto"/>
                                  <w:vAlign w:val="center"/>
                                </w:tcPr>
                                <w:p w:rsidR="007A0588" w:rsidRDefault="007A0588" w:rsidP="00600235">
                                  <w:pPr>
                                    <w:pStyle w:val="TableHead"/>
                                  </w:pPr>
                                  <w:r>
                                    <w:t>Brochure</w:t>
                                  </w:r>
                                  <w:r>
                                    <w:br/>
                                    <w:t>set-up fee</w:t>
                                  </w:r>
                                </w:p>
                              </w:tc>
                              <w:tc>
                                <w:tcPr>
                                  <w:tcW w:w="0" w:type="auto"/>
                                  <w:vAlign w:val="center"/>
                                </w:tcPr>
                                <w:p w:rsidR="007A0588" w:rsidRDefault="007A0588" w:rsidP="00600235">
                                  <w:pPr>
                                    <w:pStyle w:val="TableHead"/>
                                  </w:pPr>
                                  <w:r>
                                    <w:t>Price per</w:t>
                                  </w:r>
                                  <w:r>
                                    <w:br/>
                                    <w:t>brochure</w:t>
                                  </w:r>
                                </w:p>
                              </w:tc>
                            </w:tr>
                            <w:tr w:rsidR="007A0588" w:rsidTr="008A2E9A">
                              <w:trPr>
                                <w:cantSplit/>
                                <w:trHeight w:val="360"/>
                              </w:trPr>
                              <w:tc>
                                <w:tcPr>
                                  <w:tcW w:w="0" w:type="auto"/>
                                  <w:vAlign w:val="center"/>
                                </w:tcPr>
                                <w:p w:rsidR="007A0588" w:rsidRPr="00600235" w:rsidRDefault="007A0588" w:rsidP="00600235">
                                  <w:pPr>
                                    <w:pStyle w:val="TableHeadLeft"/>
                                  </w:pPr>
                                  <w:r>
                                    <w:t>Company A</w:t>
                                  </w:r>
                                </w:p>
                              </w:tc>
                              <w:tc>
                                <w:tcPr>
                                  <w:tcW w:w="0" w:type="auto"/>
                                  <w:vAlign w:val="center"/>
                                </w:tcPr>
                                <w:p w:rsidR="007A0588" w:rsidRPr="00D422EB" w:rsidRDefault="007A0588" w:rsidP="00600235">
                                  <w:pPr>
                                    <w:pStyle w:val="TableText"/>
                                  </w:pPr>
                                  <w:r>
                                    <w:t>$50</w:t>
                                  </w:r>
                                </w:p>
                              </w:tc>
                              <w:tc>
                                <w:tcPr>
                                  <w:tcW w:w="0" w:type="auto"/>
                                  <w:vAlign w:val="center"/>
                                </w:tcPr>
                                <w:p w:rsidR="007A0588" w:rsidRPr="00D422EB" w:rsidRDefault="007A0588" w:rsidP="00600235">
                                  <w:pPr>
                                    <w:pStyle w:val="TableText"/>
                                  </w:pPr>
                                  <w:r>
                                    <w:t>$1.50</w:t>
                                  </w:r>
                                </w:p>
                              </w:tc>
                            </w:tr>
                            <w:tr w:rsidR="007A0588" w:rsidTr="008A2E9A">
                              <w:trPr>
                                <w:cantSplit/>
                                <w:trHeight w:val="360"/>
                              </w:trPr>
                              <w:tc>
                                <w:tcPr>
                                  <w:tcW w:w="0" w:type="auto"/>
                                  <w:vAlign w:val="center"/>
                                </w:tcPr>
                                <w:p w:rsidR="007A0588" w:rsidRPr="00600235" w:rsidRDefault="007A0588" w:rsidP="00600235">
                                  <w:pPr>
                                    <w:pStyle w:val="TableHeadLeft"/>
                                  </w:pPr>
                                  <w:r>
                                    <w:t>Company B</w:t>
                                  </w:r>
                                </w:p>
                              </w:tc>
                              <w:tc>
                                <w:tcPr>
                                  <w:tcW w:w="0" w:type="auto"/>
                                  <w:vAlign w:val="center"/>
                                </w:tcPr>
                                <w:p w:rsidR="007A0588" w:rsidRPr="00D422EB" w:rsidRDefault="007A0588" w:rsidP="00600235">
                                  <w:pPr>
                                    <w:pStyle w:val="TableText"/>
                                  </w:pPr>
                                  <w:r>
                                    <w:t>$75</w:t>
                                  </w:r>
                                </w:p>
                              </w:tc>
                              <w:tc>
                                <w:tcPr>
                                  <w:tcW w:w="0" w:type="auto"/>
                                  <w:vAlign w:val="center"/>
                                </w:tcPr>
                                <w:p w:rsidR="007A0588" w:rsidRPr="00D422EB" w:rsidRDefault="007A0588" w:rsidP="00600235">
                                  <w:pPr>
                                    <w:pStyle w:val="TableText"/>
                                  </w:pPr>
                                  <w:r>
                                    <w:t>$1.00</w:t>
                                  </w:r>
                                </w:p>
                              </w:tc>
                            </w:tr>
                          </w:tbl>
                          <w:p w:rsidR="007A0588" w:rsidRDefault="007A0588" w:rsidP="007A0588"/>
                        </w:txbxContent>
                      </v:textbox>
                    </v:shape>
                  </w:pict>
                </mc:Fallback>
              </mc:AlternateContent>
            </w:r>
            <w:r>
              <w:rPr>
                <w:rStyle w:val="ExerciseNumber"/>
              </w:rPr>
              <w:tab/>
              <w:t>a.</w:t>
            </w:r>
            <w:r>
              <w:rPr>
                <w:rStyle w:val="ExerciseNumber"/>
              </w:rPr>
              <w:tab/>
            </w:r>
            <w:r>
              <w:t xml:space="preserve">The total cost is the same for </w:t>
            </w:r>
            <w:r>
              <w:br/>
              <w:t xml:space="preserve">each company. How many </w:t>
            </w:r>
            <w:r>
              <w:br/>
              <w:t xml:space="preserve">brochures is your business </w:t>
            </w:r>
            <w:r>
              <w:br/>
              <w:t>printing?</w:t>
            </w:r>
          </w:p>
          <w:p w:rsidR="007A0588" w:rsidRDefault="007A0588" w:rsidP="007A0588">
            <w:pPr>
              <w:pStyle w:val="SubList1"/>
            </w:pPr>
            <w:r>
              <w:rPr>
                <w:rStyle w:val="ExerciseNumber"/>
              </w:rPr>
              <w:tab/>
              <w:t>b.</w:t>
            </w:r>
            <w:r>
              <w:rPr>
                <w:rStyle w:val="ExerciseNumber"/>
              </w:rPr>
              <w:tab/>
            </w:r>
            <w:r>
              <w:t xml:space="preserve">You decide to increase the </w:t>
            </w:r>
            <w:r>
              <w:br/>
              <w:t xml:space="preserve">number of brochures. From </w:t>
            </w:r>
            <w:r>
              <w:br/>
              <w:t xml:space="preserve">which company should you </w:t>
            </w:r>
            <w:r>
              <w:br/>
              <w:t>order?</w:t>
            </w:r>
          </w:p>
          <w:p w:rsidR="00D80256" w:rsidRPr="00331255" w:rsidRDefault="00D80256">
            <w:pPr>
              <w:rPr>
                <w:rFonts w:ascii="Cambria" w:hAnsi="Cambria"/>
                <w:sz w:val="28"/>
                <w:szCs w:val="28"/>
              </w:rPr>
            </w:pPr>
          </w:p>
        </w:tc>
      </w:tr>
      <w:tr w:rsidR="007A0588" w:rsidRPr="00331255" w:rsidTr="00CB4058">
        <w:tblPrEx>
          <w:tblLook w:val="04A0" w:firstRow="1" w:lastRow="0" w:firstColumn="1" w:lastColumn="0" w:noHBand="0" w:noVBand="1"/>
        </w:tblPrEx>
        <w:tc>
          <w:tcPr>
            <w:tcW w:w="10790" w:type="dxa"/>
            <w:gridSpan w:val="2"/>
          </w:tcPr>
          <w:p w:rsidR="007A0588" w:rsidRPr="00570F0D" w:rsidRDefault="007A0588" w:rsidP="007A0588">
            <w:pPr>
              <w:pStyle w:val="NumList1"/>
            </w:pPr>
            <w:r>
              <w:t xml:space="preserve">17)  </w:t>
            </w:r>
            <w:r w:rsidRPr="00570F0D">
              <w:t>You are planning a school carnival. The equipment costs $180 to rent. You plan to charge $4.00 per ticket. You would like to have a profit of at least $500. Write and solve an inequality that r</w:t>
            </w:r>
            <w:r>
              <w:t>epresents the number of tickets</w:t>
            </w:r>
            <w:r w:rsidRPr="00570F0D">
              <w:t xml:space="preserve"> </w:t>
            </w:r>
            <w:r w:rsidRPr="00570F0D">
              <w:rPr>
                <w:i/>
              </w:rPr>
              <w:t>t</w:t>
            </w:r>
            <w:r w:rsidRPr="00570F0D">
              <w:t xml:space="preserve"> that you need to sell.</w:t>
            </w:r>
          </w:p>
          <w:p w:rsidR="007A0588" w:rsidRDefault="007A0588" w:rsidP="007A0588">
            <w:pPr>
              <w:pStyle w:val="NumList1"/>
            </w:pPr>
          </w:p>
        </w:tc>
      </w:tr>
      <w:tr w:rsidR="000D167E" w:rsidRPr="00331255" w:rsidTr="00CB4058">
        <w:tblPrEx>
          <w:tblLook w:val="04A0" w:firstRow="1" w:lastRow="0" w:firstColumn="1" w:lastColumn="0" w:noHBand="0" w:noVBand="1"/>
        </w:tblPrEx>
        <w:tc>
          <w:tcPr>
            <w:tcW w:w="10790" w:type="dxa"/>
            <w:gridSpan w:val="2"/>
          </w:tcPr>
          <w:p w:rsidR="000D167E" w:rsidRPr="000D167E" w:rsidRDefault="000D167E" w:rsidP="007A0588">
            <w:pPr>
              <w:pStyle w:val="NumList1"/>
              <w:rPr>
                <w:i/>
              </w:rPr>
            </w:pPr>
            <w:r>
              <w:t xml:space="preserve">18)   </w:t>
            </w:r>
            <w:r>
              <w:rPr>
                <w:sz w:val="28"/>
                <w:szCs w:val="28"/>
              </w:rPr>
              <w:t>If</w:t>
            </w:r>
            <w:r>
              <w:t xml:space="preserve"> </w:t>
            </w:r>
            <w:r w:rsidRPr="000D167E">
              <w:rPr>
                <w:rFonts w:ascii="Cambria" w:hAnsi="Cambria" w:cs="Arial"/>
                <w:position w:val="-10"/>
                <w:sz w:val="28"/>
                <w:szCs w:val="28"/>
              </w:rPr>
              <w:object w:dxaOrig="1500" w:dyaOrig="320">
                <v:shape id="_x0000_i1036" type="#_x0000_t75" style="width:90pt;height:18.75pt" o:ole="">
                  <v:imagedata r:id="rId31" o:title=""/>
                </v:shape>
                <o:OLEObject Type="Embed" ProgID="Equation.3" ShapeID="_x0000_i1036" DrawAspect="Content" ObjectID="_1534786947" r:id="rId32"/>
              </w:object>
            </w:r>
            <w:r>
              <w:rPr>
                <w:rFonts w:ascii="Cambria" w:hAnsi="Cambria" w:cs="Arial"/>
                <w:sz w:val="28"/>
                <w:szCs w:val="28"/>
              </w:rPr>
              <w:t xml:space="preserve">, what is the value of </w:t>
            </w:r>
            <w:r>
              <w:rPr>
                <w:rFonts w:ascii="Cambria" w:hAnsi="Cambria" w:cs="Arial"/>
                <w:i/>
                <w:sz w:val="28"/>
                <w:szCs w:val="28"/>
              </w:rPr>
              <w:t>x</w:t>
            </w:r>
            <w:r>
              <w:rPr>
                <w:rFonts w:ascii="Cambria" w:hAnsi="Cambria" w:cs="Arial"/>
                <w:sz w:val="28"/>
                <w:szCs w:val="28"/>
              </w:rPr>
              <w:t xml:space="preserve"> when </w:t>
            </w:r>
            <w:r>
              <w:rPr>
                <w:rFonts w:ascii="Cambria" w:hAnsi="Cambria" w:cs="Arial"/>
                <w:i/>
                <w:sz w:val="28"/>
                <w:szCs w:val="28"/>
              </w:rPr>
              <w:t>y</w:t>
            </w:r>
            <w:r>
              <w:rPr>
                <w:rFonts w:ascii="Cambria" w:hAnsi="Cambria" w:cs="Arial"/>
                <w:sz w:val="28"/>
                <w:szCs w:val="28"/>
              </w:rPr>
              <w:t xml:space="preserve"> = -7</w:t>
            </w:r>
          </w:p>
        </w:tc>
      </w:tr>
      <w:tr w:rsidR="000D167E" w:rsidRPr="00331255" w:rsidTr="00CB4058">
        <w:tblPrEx>
          <w:tblLook w:val="04A0" w:firstRow="1" w:lastRow="0" w:firstColumn="1" w:lastColumn="0" w:noHBand="0" w:noVBand="1"/>
        </w:tblPrEx>
        <w:tc>
          <w:tcPr>
            <w:tcW w:w="10790" w:type="dxa"/>
            <w:gridSpan w:val="2"/>
          </w:tcPr>
          <w:p w:rsidR="000D167E" w:rsidRPr="000D167E" w:rsidRDefault="000D167E" w:rsidP="007A0588">
            <w:pPr>
              <w:pStyle w:val="NumList1"/>
            </w:pPr>
            <w:r>
              <w:t xml:space="preserve">19)  Solve this literal equation for </w:t>
            </w:r>
            <w:r>
              <w:rPr>
                <w:i/>
              </w:rPr>
              <w:t>x</w:t>
            </w:r>
            <w:r>
              <w:t xml:space="preserve">:  </w:t>
            </w:r>
            <w:r w:rsidRPr="000D167E">
              <w:rPr>
                <w:rFonts w:ascii="Cambria" w:hAnsi="Cambria" w:cs="Arial"/>
                <w:position w:val="-10"/>
                <w:sz w:val="28"/>
                <w:szCs w:val="28"/>
              </w:rPr>
              <w:object w:dxaOrig="1260" w:dyaOrig="320">
                <v:shape id="_x0000_i1037" type="#_x0000_t75" style="width:75pt;height:18.75pt" o:ole="">
                  <v:imagedata r:id="rId33" o:title=""/>
                </v:shape>
                <o:OLEObject Type="Embed" ProgID="Equation.3" ShapeID="_x0000_i1037" DrawAspect="Content" ObjectID="_1534786948" r:id="rId34"/>
              </w:object>
            </w:r>
          </w:p>
        </w:tc>
      </w:tr>
      <w:tr w:rsidR="0033172B" w:rsidRPr="00331255" w:rsidTr="00CB4058">
        <w:tblPrEx>
          <w:tblLook w:val="04A0" w:firstRow="1" w:lastRow="0" w:firstColumn="1" w:lastColumn="0" w:noHBand="0" w:noVBand="1"/>
        </w:tblPrEx>
        <w:tc>
          <w:tcPr>
            <w:tcW w:w="10790" w:type="dxa"/>
            <w:gridSpan w:val="2"/>
          </w:tcPr>
          <w:p w:rsidR="0033172B" w:rsidRDefault="0033172B" w:rsidP="007A0588">
            <w:pPr>
              <w:pStyle w:val="NumList1"/>
            </w:pPr>
            <w:r>
              <w:t>20)  Solve the inequality below and graph the solutions</w:t>
            </w:r>
          </w:p>
          <w:p w:rsidR="0033172B" w:rsidRDefault="0033172B" w:rsidP="007A0588">
            <w:pPr>
              <w:pStyle w:val="NumList1"/>
            </w:pPr>
            <w:r>
              <w:rPr>
                <w:rFonts w:ascii="Cambria" w:hAnsi="Cambria" w:cs="Arial"/>
                <w:sz w:val="28"/>
                <w:szCs w:val="28"/>
              </w:rPr>
              <w:t xml:space="preserve">                                                                    </w:t>
            </w:r>
            <w:r w:rsidR="00E957B9" w:rsidRPr="0033172B">
              <w:rPr>
                <w:rFonts w:ascii="Cambria" w:hAnsi="Cambria" w:cs="Arial"/>
                <w:position w:val="-24"/>
                <w:sz w:val="28"/>
                <w:szCs w:val="28"/>
              </w:rPr>
              <w:object w:dxaOrig="1120" w:dyaOrig="620">
                <v:shape id="_x0000_i1038" type="#_x0000_t75" style="width:66.75pt;height:36.75pt" o:ole="">
                  <v:imagedata r:id="rId35" o:title=""/>
                </v:shape>
                <o:OLEObject Type="Embed" ProgID="Equation.3" ShapeID="_x0000_i1038" DrawAspect="Content" ObjectID="_1534786949" r:id="rId36"/>
              </w:object>
            </w:r>
          </w:p>
        </w:tc>
      </w:tr>
    </w:tbl>
    <w:p w:rsidR="0068140C" w:rsidRDefault="0068140C">
      <w:pPr>
        <w:rPr>
          <w:rFonts w:ascii="Cambria" w:hAnsi="Cambria"/>
          <w:sz w:val="28"/>
          <w:szCs w:val="28"/>
        </w:rPr>
      </w:pPr>
    </w:p>
    <w:sectPr w:rsidR="0068140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5B1"/>
    <w:multiLevelType w:val="hybridMultilevel"/>
    <w:tmpl w:val="F752A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C"/>
    <w:rsid w:val="000D167E"/>
    <w:rsid w:val="00192BF5"/>
    <w:rsid w:val="00193FBA"/>
    <w:rsid w:val="00245326"/>
    <w:rsid w:val="00331255"/>
    <w:rsid w:val="0033172B"/>
    <w:rsid w:val="00421F00"/>
    <w:rsid w:val="00494B4A"/>
    <w:rsid w:val="005837F0"/>
    <w:rsid w:val="005B6FA3"/>
    <w:rsid w:val="00603619"/>
    <w:rsid w:val="006407EB"/>
    <w:rsid w:val="00674613"/>
    <w:rsid w:val="0068140C"/>
    <w:rsid w:val="006F4683"/>
    <w:rsid w:val="007A0588"/>
    <w:rsid w:val="007D2B52"/>
    <w:rsid w:val="00834C16"/>
    <w:rsid w:val="008D6998"/>
    <w:rsid w:val="009C1E4F"/>
    <w:rsid w:val="00A552B5"/>
    <w:rsid w:val="00A762B4"/>
    <w:rsid w:val="00BB2A5B"/>
    <w:rsid w:val="00C72071"/>
    <w:rsid w:val="00CB4058"/>
    <w:rsid w:val="00CF3943"/>
    <w:rsid w:val="00D80256"/>
    <w:rsid w:val="00E957B9"/>
    <w:rsid w:val="00F0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C5501-996B-48EA-A44B-0DD78D6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rsid w:val="0068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7EB"/>
    <w:rPr>
      <w:rFonts w:ascii="Tahoma" w:hAnsi="Tahoma" w:cs="Tahoma"/>
      <w:sz w:val="16"/>
      <w:szCs w:val="16"/>
    </w:rPr>
  </w:style>
  <w:style w:type="character" w:customStyle="1" w:styleId="BalloonTextChar">
    <w:name w:val="Balloon Text Char"/>
    <w:link w:val="BalloonText"/>
    <w:uiPriority w:val="99"/>
    <w:semiHidden/>
    <w:rsid w:val="006407EB"/>
    <w:rPr>
      <w:rFonts w:ascii="Tahoma" w:hAnsi="Tahoma" w:cs="Tahoma"/>
      <w:sz w:val="16"/>
      <w:szCs w:val="16"/>
    </w:rPr>
  </w:style>
  <w:style w:type="paragraph" w:customStyle="1" w:styleId="NumList1">
    <w:name w:val="NumList1"/>
    <w:basedOn w:val="Normal"/>
    <w:rsid w:val="00CB4058"/>
    <w:pPr>
      <w:widowControl w:val="0"/>
      <w:tabs>
        <w:tab w:val="decimal" w:pos="360"/>
        <w:tab w:val="left" w:pos="559"/>
      </w:tabs>
      <w:spacing w:after="200" w:line="280" w:lineRule="atLeast"/>
      <w:ind w:left="559" w:hanging="559"/>
    </w:pPr>
    <w:rPr>
      <w:rFonts w:ascii="Times New Roman" w:hAnsi="Times New Roman"/>
      <w:sz w:val="22"/>
    </w:rPr>
  </w:style>
  <w:style w:type="character" w:customStyle="1" w:styleId="ExerciseNumber">
    <w:name w:val="ExerciseNumber"/>
    <w:basedOn w:val="DefaultParagraphFont"/>
    <w:rsid w:val="007A0588"/>
    <w:rPr>
      <w:rFonts w:ascii="Arial" w:hAnsi="Arial"/>
      <w:b/>
      <w:sz w:val="20"/>
    </w:rPr>
  </w:style>
  <w:style w:type="paragraph" w:customStyle="1" w:styleId="SubList1">
    <w:name w:val="SubList1"/>
    <w:basedOn w:val="Normal"/>
    <w:rsid w:val="007A0588"/>
    <w:pPr>
      <w:widowControl w:val="0"/>
      <w:tabs>
        <w:tab w:val="decimal" w:pos="679"/>
        <w:tab w:val="left" w:pos="881"/>
      </w:tabs>
      <w:spacing w:after="200" w:line="280" w:lineRule="atLeast"/>
      <w:ind w:left="881" w:hanging="881"/>
    </w:pPr>
    <w:rPr>
      <w:rFonts w:ascii="Times New Roman" w:hAnsi="Times New Roman"/>
      <w:sz w:val="22"/>
    </w:rPr>
  </w:style>
  <w:style w:type="paragraph" w:customStyle="1" w:styleId="TableHead">
    <w:name w:val="TableHead"/>
    <w:basedOn w:val="Normal"/>
    <w:rsid w:val="007A0588"/>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0"/>
      <w:szCs w:val="20"/>
    </w:rPr>
  </w:style>
  <w:style w:type="paragraph" w:customStyle="1" w:styleId="TableText">
    <w:name w:val="TableText"/>
    <w:basedOn w:val="Normal"/>
    <w:rsid w:val="007A0588"/>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Times New Roman" w:hAnsi="Times New Roman"/>
      <w:color w:val="000000"/>
      <w:sz w:val="22"/>
      <w:szCs w:val="22"/>
    </w:rPr>
  </w:style>
  <w:style w:type="paragraph" w:customStyle="1" w:styleId="TableHeadLeft">
    <w:name w:val="TableHeadLeft"/>
    <w:basedOn w:val="TableHead"/>
    <w:rsid w:val="007A0588"/>
    <w:pPr>
      <w:framePr w:wrap="around"/>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file:///C:\cur_proj\July%202014\AB%20art\book\Arts\PNGs\HSAlg1_ab_0200_019.png" TargetMode="Externa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file:///C:\cur_proj\July%202014\AB%20art\book\Arts\PNGs\HSAlg1_ab_0100_002.png" TargetMode="External"/><Relationship Id="rId36"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oleObject" Target="embeddings/oleObject11.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_________________________  Date ________________  Score _________</vt:lpstr>
    </vt:vector>
  </TitlesOfParts>
  <Company>Austin ISD</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  Date ________________  Score _________</dc:title>
  <dc:subject/>
  <dc:creator>Jeannette Babiak</dc:creator>
  <cp:keywords/>
  <cp:lastModifiedBy>Kris Maniscalco</cp:lastModifiedBy>
  <cp:revision>2</cp:revision>
  <cp:lastPrinted>2015-09-09T21:54:00Z</cp:lastPrinted>
  <dcterms:created xsi:type="dcterms:W3CDTF">2016-09-08T01:55:00Z</dcterms:created>
  <dcterms:modified xsi:type="dcterms:W3CDTF">2016-09-08T01:55:00Z</dcterms:modified>
</cp:coreProperties>
</file>